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4F6" w:rsidRPr="00E344C1" w:rsidRDefault="00195961" w:rsidP="006A0383">
      <w:pPr>
        <w:spacing w:after="0"/>
        <w:jc w:val="center"/>
        <w:rPr>
          <w:rFonts w:ascii="Times New Roman" w:hAnsi="Times New Roman" w:cs="Times New Roman"/>
          <w:sz w:val="24"/>
          <w:szCs w:val="24"/>
        </w:rPr>
      </w:pPr>
      <w:r w:rsidRPr="00E344C1">
        <w:rPr>
          <w:rFonts w:ascii="Times New Roman" w:hAnsi="Times New Roman" w:cs="Times New Roman"/>
          <w:sz w:val="24"/>
          <w:szCs w:val="24"/>
        </w:rPr>
        <w:t>……………………………………………………………….</w:t>
      </w:r>
    </w:p>
    <w:p w:rsidR="00195961" w:rsidRPr="00E344C1" w:rsidRDefault="009F4DE0" w:rsidP="00195961">
      <w:pPr>
        <w:spacing w:after="0"/>
        <w:jc w:val="center"/>
        <w:rPr>
          <w:rFonts w:ascii="Times New Roman" w:hAnsi="Times New Roman" w:cs="Times New Roman"/>
          <w:i/>
          <w:color w:val="FF0000"/>
          <w:sz w:val="24"/>
          <w:szCs w:val="24"/>
        </w:rPr>
      </w:pPr>
      <w:r w:rsidRPr="00E344C1">
        <w:rPr>
          <w:rFonts w:ascii="Times New Roman" w:hAnsi="Times New Roman" w:cs="Times New Roman"/>
          <w:i/>
          <w:color w:val="FF0000"/>
          <w:sz w:val="24"/>
          <w:szCs w:val="24"/>
        </w:rPr>
        <w:t>(</w:t>
      </w:r>
      <w:r w:rsidR="00195961" w:rsidRPr="00E344C1">
        <w:rPr>
          <w:rFonts w:ascii="Times New Roman" w:hAnsi="Times New Roman" w:cs="Times New Roman"/>
          <w:i/>
          <w:color w:val="FF0000"/>
          <w:sz w:val="24"/>
          <w:szCs w:val="24"/>
        </w:rPr>
        <w:t>civil szervezet neve)</w:t>
      </w:r>
    </w:p>
    <w:p w:rsidR="00195961" w:rsidRPr="00E344C1" w:rsidRDefault="00195961" w:rsidP="00195961">
      <w:pPr>
        <w:spacing w:after="0"/>
        <w:jc w:val="center"/>
        <w:rPr>
          <w:rFonts w:ascii="Times New Roman" w:hAnsi="Times New Roman" w:cs="Times New Roman"/>
          <w:sz w:val="24"/>
          <w:szCs w:val="24"/>
        </w:rPr>
      </w:pPr>
    </w:p>
    <w:p w:rsidR="00195961" w:rsidRPr="00E344C1" w:rsidRDefault="00195961" w:rsidP="00195961">
      <w:pPr>
        <w:spacing w:after="0"/>
        <w:jc w:val="center"/>
        <w:rPr>
          <w:rFonts w:ascii="Times New Roman" w:hAnsi="Times New Roman" w:cs="Times New Roman"/>
          <w:sz w:val="24"/>
          <w:szCs w:val="24"/>
        </w:rPr>
      </w:pPr>
      <w:r w:rsidRPr="00E344C1">
        <w:rPr>
          <w:rFonts w:ascii="Times New Roman" w:hAnsi="Times New Roman" w:cs="Times New Roman"/>
          <w:sz w:val="24"/>
          <w:szCs w:val="24"/>
        </w:rPr>
        <w:t>………………………………………………………………</w:t>
      </w:r>
    </w:p>
    <w:p w:rsidR="00195961" w:rsidRPr="00E344C1" w:rsidRDefault="009F4DE0" w:rsidP="00195961">
      <w:pPr>
        <w:spacing w:after="0"/>
        <w:jc w:val="center"/>
        <w:rPr>
          <w:rFonts w:ascii="Times New Roman" w:hAnsi="Times New Roman" w:cs="Times New Roman"/>
          <w:i/>
          <w:color w:val="FF0000"/>
          <w:sz w:val="24"/>
          <w:szCs w:val="24"/>
        </w:rPr>
      </w:pPr>
      <w:r w:rsidRPr="00E344C1">
        <w:rPr>
          <w:rFonts w:ascii="Times New Roman" w:hAnsi="Times New Roman" w:cs="Times New Roman"/>
          <w:i/>
          <w:color w:val="FF0000"/>
          <w:sz w:val="24"/>
          <w:szCs w:val="24"/>
        </w:rPr>
        <w:t>(</w:t>
      </w:r>
      <w:r w:rsidR="00195961" w:rsidRPr="00E344C1">
        <w:rPr>
          <w:rFonts w:ascii="Times New Roman" w:hAnsi="Times New Roman" w:cs="Times New Roman"/>
          <w:i/>
          <w:color w:val="FF0000"/>
          <w:sz w:val="24"/>
          <w:szCs w:val="24"/>
        </w:rPr>
        <w:t>székhelye)</w:t>
      </w:r>
    </w:p>
    <w:p w:rsidR="00195961" w:rsidRPr="00E344C1" w:rsidRDefault="00195961" w:rsidP="0025715F">
      <w:pPr>
        <w:spacing w:after="0"/>
        <w:jc w:val="center"/>
        <w:rPr>
          <w:rFonts w:ascii="Times New Roman" w:hAnsi="Times New Roman" w:cs="Times New Roman"/>
          <w:color w:val="FF0000"/>
          <w:sz w:val="24"/>
          <w:szCs w:val="24"/>
        </w:rPr>
      </w:pPr>
    </w:p>
    <w:p w:rsidR="00195961" w:rsidRPr="00E344C1" w:rsidRDefault="00195961" w:rsidP="00195961">
      <w:pPr>
        <w:jc w:val="center"/>
        <w:rPr>
          <w:rFonts w:ascii="Times New Roman" w:hAnsi="Times New Roman" w:cs="Times New Roman"/>
          <w:sz w:val="24"/>
          <w:szCs w:val="24"/>
        </w:rPr>
      </w:pPr>
    </w:p>
    <w:p w:rsidR="00195961" w:rsidRPr="00E344C1" w:rsidRDefault="00195961" w:rsidP="00195961">
      <w:pPr>
        <w:jc w:val="center"/>
        <w:rPr>
          <w:rFonts w:ascii="Times New Roman" w:hAnsi="Times New Roman" w:cs="Times New Roman"/>
          <w:sz w:val="24"/>
          <w:szCs w:val="24"/>
        </w:rPr>
      </w:pPr>
    </w:p>
    <w:p w:rsidR="00195961" w:rsidRPr="00E344C1" w:rsidRDefault="00195961" w:rsidP="00195961">
      <w:pPr>
        <w:jc w:val="center"/>
        <w:rPr>
          <w:rFonts w:ascii="Times New Roman" w:hAnsi="Times New Roman" w:cs="Times New Roman"/>
          <w:sz w:val="24"/>
          <w:szCs w:val="24"/>
        </w:rPr>
      </w:pPr>
    </w:p>
    <w:p w:rsidR="00195961" w:rsidRPr="00E344C1" w:rsidRDefault="00195961" w:rsidP="00195961">
      <w:pPr>
        <w:jc w:val="center"/>
        <w:rPr>
          <w:rFonts w:ascii="Times New Roman" w:hAnsi="Times New Roman" w:cs="Times New Roman"/>
          <w:sz w:val="24"/>
          <w:szCs w:val="24"/>
        </w:rPr>
      </w:pPr>
    </w:p>
    <w:p w:rsidR="00195961" w:rsidRPr="00E344C1" w:rsidRDefault="00195961" w:rsidP="00195961">
      <w:pPr>
        <w:jc w:val="center"/>
        <w:rPr>
          <w:rFonts w:ascii="Times New Roman" w:hAnsi="Times New Roman" w:cs="Times New Roman"/>
          <w:sz w:val="24"/>
          <w:szCs w:val="24"/>
        </w:rPr>
      </w:pPr>
    </w:p>
    <w:p w:rsidR="00195961" w:rsidRPr="00E344C1" w:rsidRDefault="004837FA" w:rsidP="00195961">
      <w:pPr>
        <w:jc w:val="center"/>
        <w:rPr>
          <w:rFonts w:ascii="Times New Roman" w:hAnsi="Times New Roman" w:cs="Times New Roman"/>
          <w:sz w:val="24"/>
          <w:szCs w:val="24"/>
        </w:rPr>
      </w:pPr>
      <w:r>
        <w:rPr>
          <w:rFonts w:ascii="Times New Roman" w:hAnsi="Times New Roman" w:cs="Times New Roman"/>
          <w:b/>
          <w:sz w:val="24"/>
          <w:szCs w:val="24"/>
        </w:rPr>
        <w:t>IRATKEZELÉSI SZABÁLYZAT</w:t>
      </w:r>
      <w:bookmarkStart w:id="0" w:name="_GoBack"/>
      <w:bookmarkEnd w:id="0"/>
    </w:p>
    <w:p w:rsidR="000E1752" w:rsidRPr="00E344C1" w:rsidRDefault="000E1752" w:rsidP="00195961">
      <w:pPr>
        <w:jc w:val="center"/>
        <w:rPr>
          <w:rFonts w:ascii="Times New Roman" w:hAnsi="Times New Roman" w:cs="Times New Roman"/>
          <w:color w:val="FF0000"/>
          <w:sz w:val="24"/>
          <w:szCs w:val="24"/>
        </w:rPr>
      </w:pPr>
      <w:r w:rsidRPr="00E344C1">
        <w:rPr>
          <w:rFonts w:ascii="Times New Roman" w:hAnsi="Times New Roman" w:cs="Times New Roman"/>
          <w:color w:val="FF0000"/>
          <w:sz w:val="24"/>
          <w:szCs w:val="24"/>
        </w:rPr>
        <w:t>Érvényes</w:t>
      </w:r>
      <w:proofErr w:type="gramStart"/>
      <w:r w:rsidR="00545C57" w:rsidRPr="00E344C1">
        <w:rPr>
          <w:rFonts w:ascii="Times New Roman" w:hAnsi="Times New Roman" w:cs="Times New Roman"/>
          <w:color w:val="FF0000"/>
          <w:sz w:val="24"/>
          <w:szCs w:val="24"/>
        </w:rPr>
        <w:t xml:space="preserve">: </w:t>
      </w:r>
      <w:r w:rsidR="001A7874" w:rsidRPr="00E344C1">
        <w:rPr>
          <w:rFonts w:ascii="Times New Roman" w:hAnsi="Times New Roman" w:cs="Times New Roman"/>
          <w:color w:val="FF0000"/>
          <w:sz w:val="24"/>
          <w:szCs w:val="24"/>
        </w:rPr>
        <w:t>….</w:t>
      </w:r>
      <w:proofErr w:type="gramEnd"/>
      <w:r w:rsidR="001A7874" w:rsidRPr="00E344C1">
        <w:rPr>
          <w:rFonts w:ascii="Times New Roman" w:hAnsi="Times New Roman" w:cs="Times New Roman"/>
          <w:color w:val="FF0000"/>
          <w:sz w:val="24"/>
          <w:szCs w:val="24"/>
        </w:rPr>
        <w:t>.</w:t>
      </w:r>
      <w:r w:rsidRPr="00E344C1">
        <w:rPr>
          <w:rFonts w:ascii="Times New Roman" w:hAnsi="Times New Roman" w:cs="Times New Roman"/>
          <w:color w:val="FF0000"/>
          <w:sz w:val="24"/>
          <w:szCs w:val="24"/>
        </w:rPr>
        <w:t xml:space="preserve"> </w:t>
      </w:r>
    </w:p>
    <w:p w:rsidR="000E1752" w:rsidRPr="00E344C1" w:rsidRDefault="000E1752" w:rsidP="00195961">
      <w:pPr>
        <w:jc w:val="center"/>
        <w:rPr>
          <w:rFonts w:ascii="Times New Roman" w:hAnsi="Times New Roman" w:cs="Times New Roman"/>
          <w:sz w:val="24"/>
          <w:szCs w:val="24"/>
        </w:rPr>
      </w:pPr>
    </w:p>
    <w:p w:rsidR="000E1752" w:rsidRPr="00E344C1" w:rsidRDefault="000E1752" w:rsidP="00195961">
      <w:pPr>
        <w:jc w:val="center"/>
        <w:rPr>
          <w:rFonts w:ascii="Times New Roman" w:hAnsi="Times New Roman" w:cs="Times New Roman"/>
          <w:sz w:val="24"/>
          <w:szCs w:val="24"/>
        </w:rPr>
      </w:pPr>
    </w:p>
    <w:p w:rsidR="000E1752" w:rsidRPr="00E344C1" w:rsidRDefault="000E1752" w:rsidP="00195961">
      <w:pPr>
        <w:jc w:val="center"/>
        <w:rPr>
          <w:rFonts w:ascii="Times New Roman" w:hAnsi="Times New Roman" w:cs="Times New Roman"/>
          <w:sz w:val="24"/>
          <w:szCs w:val="24"/>
        </w:rPr>
      </w:pPr>
    </w:p>
    <w:p w:rsidR="000E1752" w:rsidRPr="00E344C1" w:rsidRDefault="000E1752" w:rsidP="00195961">
      <w:pPr>
        <w:jc w:val="center"/>
        <w:rPr>
          <w:rFonts w:ascii="Times New Roman" w:hAnsi="Times New Roman" w:cs="Times New Roman"/>
          <w:sz w:val="24"/>
          <w:szCs w:val="24"/>
        </w:rPr>
      </w:pPr>
    </w:p>
    <w:p w:rsidR="000E1752" w:rsidRPr="00E344C1" w:rsidRDefault="000E1752" w:rsidP="00195961">
      <w:pPr>
        <w:jc w:val="center"/>
        <w:rPr>
          <w:rFonts w:ascii="Times New Roman" w:hAnsi="Times New Roman" w:cs="Times New Roman"/>
          <w:sz w:val="24"/>
          <w:szCs w:val="24"/>
        </w:rPr>
      </w:pPr>
    </w:p>
    <w:p w:rsidR="000E1752" w:rsidRPr="00E344C1" w:rsidRDefault="000E1752" w:rsidP="00195961">
      <w:pPr>
        <w:jc w:val="center"/>
        <w:rPr>
          <w:rFonts w:ascii="Times New Roman" w:hAnsi="Times New Roman" w:cs="Times New Roman"/>
          <w:sz w:val="24"/>
          <w:szCs w:val="24"/>
        </w:rPr>
      </w:pPr>
    </w:p>
    <w:p w:rsidR="000E1752" w:rsidRPr="00E344C1" w:rsidRDefault="000E1752" w:rsidP="00195961">
      <w:pPr>
        <w:jc w:val="center"/>
        <w:rPr>
          <w:rFonts w:ascii="Times New Roman" w:hAnsi="Times New Roman" w:cs="Times New Roman"/>
          <w:sz w:val="24"/>
          <w:szCs w:val="24"/>
        </w:rPr>
      </w:pPr>
    </w:p>
    <w:p w:rsidR="000E1752" w:rsidRPr="00E344C1" w:rsidRDefault="000E1752" w:rsidP="00195961">
      <w:pPr>
        <w:jc w:val="center"/>
        <w:rPr>
          <w:rFonts w:ascii="Times New Roman" w:hAnsi="Times New Roman" w:cs="Times New Roman"/>
          <w:sz w:val="24"/>
          <w:szCs w:val="24"/>
        </w:rPr>
      </w:pPr>
    </w:p>
    <w:p w:rsidR="000E1752" w:rsidRPr="00E344C1" w:rsidRDefault="000E1752" w:rsidP="00195961">
      <w:pPr>
        <w:jc w:val="center"/>
        <w:rPr>
          <w:rFonts w:ascii="Times New Roman" w:hAnsi="Times New Roman" w:cs="Times New Roman"/>
          <w:sz w:val="24"/>
          <w:szCs w:val="24"/>
        </w:rPr>
      </w:pPr>
    </w:p>
    <w:p w:rsidR="000E1752" w:rsidRPr="00E344C1" w:rsidRDefault="000E1752" w:rsidP="00195961">
      <w:pPr>
        <w:jc w:val="center"/>
        <w:rPr>
          <w:rFonts w:ascii="Times New Roman" w:hAnsi="Times New Roman" w:cs="Times New Roman"/>
          <w:sz w:val="24"/>
          <w:szCs w:val="24"/>
        </w:rPr>
      </w:pPr>
    </w:p>
    <w:p w:rsidR="000E1752" w:rsidRPr="00E344C1" w:rsidRDefault="000E1752" w:rsidP="00195961">
      <w:pPr>
        <w:jc w:val="center"/>
        <w:rPr>
          <w:rFonts w:ascii="Times New Roman" w:hAnsi="Times New Roman" w:cs="Times New Roman"/>
          <w:sz w:val="24"/>
          <w:szCs w:val="24"/>
        </w:rPr>
      </w:pPr>
    </w:p>
    <w:p w:rsidR="000E1752" w:rsidRPr="00E344C1" w:rsidRDefault="000E1752" w:rsidP="00195961">
      <w:pPr>
        <w:jc w:val="center"/>
        <w:rPr>
          <w:rFonts w:ascii="Times New Roman" w:hAnsi="Times New Roman" w:cs="Times New Roman"/>
          <w:sz w:val="24"/>
          <w:szCs w:val="24"/>
        </w:rPr>
      </w:pPr>
    </w:p>
    <w:p w:rsidR="000E1752" w:rsidRPr="00E344C1" w:rsidRDefault="000E1752" w:rsidP="00195961">
      <w:pPr>
        <w:jc w:val="center"/>
        <w:rPr>
          <w:rFonts w:ascii="Times New Roman" w:hAnsi="Times New Roman" w:cs="Times New Roman"/>
          <w:sz w:val="24"/>
          <w:szCs w:val="24"/>
        </w:rPr>
      </w:pPr>
    </w:p>
    <w:p w:rsidR="000E1752" w:rsidRPr="00E344C1" w:rsidRDefault="000E1752" w:rsidP="000E1752">
      <w:pPr>
        <w:jc w:val="both"/>
        <w:rPr>
          <w:rFonts w:ascii="Times New Roman" w:hAnsi="Times New Roman" w:cs="Times New Roman"/>
          <w:sz w:val="24"/>
          <w:szCs w:val="24"/>
        </w:rPr>
      </w:pPr>
    </w:p>
    <w:p w:rsidR="000E1752" w:rsidRPr="00E344C1" w:rsidRDefault="000E1752" w:rsidP="000E1752">
      <w:pPr>
        <w:jc w:val="both"/>
        <w:rPr>
          <w:rFonts w:ascii="Times New Roman" w:hAnsi="Times New Roman" w:cs="Times New Roman"/>
          <w:sz w:val="24"/>
          <w:szCs w:val="24"/>
        </w:rPr>
      </w:pPr>
      <w:r w:rsidRPr="00E344C1">
        <w:rPr>
          <w:rFonts w:ascii="Times New Roman" w:hAnsi="Times New Roman" w:cs="Times New Roman"/>
          <w:sz w:val="24"/>
          <w:szCs w:val="24"/>
        </w:rPr>
        <w:t>Kelt</w:t>
      </w:r>
      <w:proofErr w:type="gramStart"/>
      <w:r w:rsidRPr="00E344C1">
        <w:rPr>
          <w:rFonts w:ascii="Times New Roman" w:hAnsi="Times New Roman" w:cs="Times New Roman"/>
          <w:sz w:val="24"/>
          <w:szCs w:val="24"/>
        </w:rPr>
        <w:t xml:space="preserve">: </w:t>
      </w:r>
      <w:r w:rsidRPr="00E344C1">
        <w:rPr>
          <w:rFonts w:ascii="Times New Roman" w:hAnsi="Times New Roman" w:cs="Times New Roman"/>
          <w:i/>
          <w:sz w:val="24"/>
          <w:szCs w:val="24"/>
        </w:rPr>
        <w:t>…</w:t>
      </w:r>
      <w:proofErr w:type="gramEnd"/>
      <w:r w:rsidRPr="00E344C1">
        <w:rPr>
          <w:rFonts w:ascii="Times New Roman" w:hAnsi="Times New Roman" w:cs="Times New Roman"/>
          <w:i/>
          <w:sz w:val="24"/>
          <w:szCs w:val="24"/>
        </w:rPr>
        <w:t>…………………</w:t>
      </w:r>
      <w:r w:rsidRPr="00E344C1">
        <w:rPr>
          <w:rFonts w:ascii="Times New Roman" w:hAnsi="Times New Roman" w:cs="Times New Roman"/>
          <w:i/>
          <w:color w:val="FF0000"/>
          <w:sz w:val="24"/>
          <w:szCs w:val="24"/>
        </w:rPr>
        <w:t>(helység)</w:t>
      </w:r>
      <w:r w:rsidR="00680C42" w:rsidRPr="00E344C1">
        <w:rPr>
          <w:rFonts w:ascii="Times New Roman" w:hAnsi="Times New Roman" w:cs="Times New Roman"/>
          <w:i/>
          <w:color w:val="FF0000"/>
          <w:sz w:val="24"/>
          <w:szCs w:val="24"/>
        </w:rPr>
        <w:t xml:space="preserve">, </w:t>
      </w:r>
      <w:r w:rsidRPr="00E344C1">
        <w:rPr>
          <w:rFonts w:ascii="Times New Roman" w:hAnsi="Times New Roman" w:cs="Times New Roman"/>
          <w:i/>
          <w:color w:val="FF0000"/>
          <w:sz w:val="24"/>
          <w:szCs w:val="24"/>
        </w:rPr>
        <w:t>…</w:t>
      </w:r>
      <w:r w:rsidR="00AE2DD0" w:rsidRPr="00E344C1">
        <w:rPr>
          <w:rFonts w:ascii="Times New Roman" w:hAnsi="Times New Roman" w:cs="Times New Roman"/>
          <w:i/>
          <w:color w:val="FF0000"/>
          <w:sz w:val="24"/>
          <w:szCs w:val="24"/>
        </w:rPr>
        <w:t>..</w:t>
      </w:r>
      <w:r w:rsidR="00680C42" w:rsidRPr="00E344C1">
        <w:rPr>
          <w:rFonts w:ascii="Times New Roman" w:hAnsi="Times New Roman" w:cs="Times New Roman"/>
          <w:i/>
          <w:color w:val="FF0000"/>
          <w:sz w:val="24"/>
          <w:szCs w:val="24"/>
        </w:rPr>
        <w:t xml:space="preserve"> </w:t>
      </w:r>
      <w:r w:rsidR="00AE2DD0" w:rsidRPr="00E344C1">
        <w:rPr>
          <w:rFonts w:ascii="Times New Roman" w:hAnsi="Times New Roman" w:cs="Times New Roman"/>
          <w:i/>
          <w:color w:val="FF0000"/>
          <w:sz w:val="24"/>
          <w:szCs w:val="24"/>
        </w:rPr>
        <w:t>év</w:t>
      </w:r>
      <w:r w:rsidR="00680C42" w:rsidRPr="00E344C1">
        <w:rPr>
          <w:rFonts w:ascii="Times New Roman" w:hAnsi="Times New Roman" w:cs="Times New Roman"/>
          <w:i/>
          <w:color w:val="FF0000"/>
          <w:sz w:val="24"/>
          <w:szCs w:val="24"/>
        </w:rPr>
        <w:t xml:space="preserve">, </w:t>
      </w:r>
      <w:r w:rsidRPr="00E344C1">
        <w:rPr>
          <w:rFonts w:ascii="Times New Roman" w:hAnsi="Times New Roman" w:cs="Times New Roman"/>
          <w:i/>
          <w:color w:val="FF0000"/>
          <w:sz w:val="24"/>
          <w:szCs w:val="24"/>
        </w:rPr>
        <w:t>……</w:t>
      </w:r>
      <w:r w:rsidR="00AE2DD0" w:rsidRPr="00E344C1">
        <w:rPr>
          <w:rFonts w:ascii="Times New Roman" w:hAnsi="Times New Roman" w:cs="Times New Roman"/>
          <w:i/>
          <w:color w:val="FF0000"/>
          <w:sz w:val="24"/>
          <w:szCs w:val="24"/>
        </w:rPr>
        <w:t>..</w:t>
      </w:r>
      <w:r w:rsidR="00680C42" w:rsidRPr="00E344C1">
        <w:rPr>
          <w:rFonts w:ascii="Times New Roman" w:hAnsi="Times New Roman" w:cs="Times New Roman"/>
          <w:i/>
          <w:color w:val="FF0000"/>
          <w:sz w:val="24"/>
          <w:szCs w:val="24"/>
        </w:rPr>
        <w:t xml:space="preserve"> </w:t>
      </w:r>
      <w:r w:rsidR="00AE2DD0" w:rsidRPr="00E344C1">
        <w:rPr>
          <w:rFonts w:ascii="Times New Roman" w:hAnsi="Times New Roman" w:cs="Times New Roman"/>
          <w:i/>
          <w:color w:val="FF0000"/>
          <w:sz w:val="24"/>
          <w:szCs w:val="24"/>
        </w:rPr>
        <w:t>hónap</w:t>
      </w:r>
      <w:r w:rsidR="00680C42" w:rsidRPr="00E344C1">
        <w:rPr>
          <w:rFonts w:ascii="Times New Roman" w:hAnsi="Times New Roman" w:cs="Times New Roman"/>
          <w:i/>
          <w:color w:val="FF0000"/>
          <w:sz w:val="24"/>
          <w:szCs w:val="24"/>
        </w:rPr>
        <w:t xml:space="preserve">, </w:t>
      </w:r>
      <w:r w:rsidRPr="00E344C1">
        <w:rPr>
          <w:rFonts w:ascii="Times New Roman" w:hAnsi="Times New Roman" w:cs="Times New Roman"/>
          <w:i/>
          <w:color w:val="FF0000"/>
          <w:sz w:val="24"/>
          <w:szCs w:val="24"/>
        </w:rPr>
        <w:t>…</w:t>
      </w:r>
      <w:r w:rsidR="00AE2DD0" w:rsidRPr="00E344C1">
        <w:rPr>
          <w:rFonts w:ascii="Times New Roman" w:hAnsi="Times New Roman" w:cs="Times New Roman"/>
          <w:i/>
          <w:color w:val="FF0000"/>
          <w:sz w:val="24"/>
          <w:szCs w:val="24"/>
        </w:rPr>
        <w:t>.</w:t>
      </w:r>
      <w:r w:rsidR="00680C42" w:rsidRPr="00E344C1">
        <w:rPr>
          <w:rFonts w:ascii="Times New Roman" w:hAnsi="Times New Roman" w:cs="Times New Roman"/>
          <w:i/>
          <w:color w:val="FF0000"/>
          <w:sz w:val="24"/>
          <w:szCs w:val="24"/>
        </w:rPr>
        <w:t xml:space="preserve"> </w:t>
      </w:r>
      <w:r w:rsidR="00AE2DD0" w:rsidRPr="00E344C1">
        <w:rPr>
          <w:rFonts w:ascii="Times New Roman" w:hAnsi="Times New Roman" w:cs="Times New Roman"/>
          <w:i/>
          <w:color w:val="FF0000"/>
          <w:sz w:val="24"/>
          <w:szCs w:val="24"/>
        </w:rPr>
        <w:t>nap</w:t>
      </w:r>
    </w:p>
    <w:p w:rsidR="00AE2DD0" w:rsidRPr="00E344C1" w:rsidRDefault="000E1752" w:rsidP="00AE2DD0">
      <w:pPr>
        <w:spacing w:after="0"/>
        <w:jc w:val="both"/>
        <w:rPr>
          <w:rFonts w:ascii="Times New Roman" w:hAnsi="Times New Roman" w:cs="Times New Roman"/>
          <w:sz w:val="24"/>
          <w:szCs w:val="24"/>
        </w:rPr>
      </w:pPr>
      <w:r w:rsidRPr="00E344C1">
        <w:rPr>
          <w:rFonts w:ascii="Times New Roman" w:hAnsi="Times New Roman" w:cs="Times New Roman"/>
          <w:sz w:val="24"/>
          <w:szCs w:val="24"/>
        </w:rPr>
        <w:t>Hatályba helyezte a civil szervezet nevében</w:t>
      </w:r>
      <w:proofErr w:type="gramStart"/>
      <w:r w:rsidRPr="00E344C1">
        <w:rPr>
          <w:rFonts w:ascii="Times New Roman" w:hAnsi="Times New Roman" w:cs="Times New Roman"/>
          <w:sz w:val="24"/>
          <w:szCs w:val="24"/>
        </w:rPr>
        <w:t xml:space="preserve">: </w:t>
      </w:r>
      <w:r w:rsidR="00AE2DD0" w:rsidRPr="00E344C1">
        <w:rPr>
          <w:rFonts w:ascii="Times New Roman" w:hAnsi="Times New Roman" w:cs="Times New Roman"/>
          <w:sz w:val="24"/>
          <w:szCs w:val="24"/>
        </w:rPr>
        <w:t xml:space="preserve">       </w:t>
      </w:r>
      <w:r w:rsidRPr="00E344C1">
        <w:rPr>
          <w:rFonts w:ascii="Times New Roman" w:hAnsi="Times New Roman" w:cs="Times New Roman"/>
          <w:sz w:val="24"/>
          <w:szCs w:val="24"/>
        </w:rPr>
        <w:t>…</w:t>
      </w:r>
      <w:proofErr w:type="gramEnd"/>
      <w:r w:rsidRPr="00E344C1">
        <w:rPr>
          <w:rFonts w:ascii="Times New Roman" w:hAnsi="Times New Roman" w:cs="Times New Roman"/>
          <w:sz w:val="24"/>
          <w:szCs w:val="24"/>
        </w:rPr>
        <w:t>………………………..</w:t>
      </w:r>
    </w:p>
    <w:p w:rsidR="000E1752" w:rsidRPr="00E344C1" w:rsidRDefault="00AE2DD0" w:rsidP="00AE2DD0">
      <w:pPr>
        <w:spacing w:after="0"/>
        <w:jc w:val="both"/>
        <w:rPr>
          <w:rFonts w:ascii="Times New Roman" w:hAnsi="Times New Roman" w:cs="Times New Roman"/>
          <w:i/>
          <w:color w:val="FF0000"/>
          <w:sz w:val="24"/>
          <w:szCs w:val="24"/>
        </w:rPr>
      </w:pPr>
      <w:r w:rsidRPr="00E344C1">
        <w:rPr>
          <w:rFonts w:ascii="Times New Roman" w:hAnsi="Times New Roman" w:cs="Times New Roman"/>
          <w:i/>
          <w:color w:val="FF0000"/>
          <w:sz w:val="24"/>
          <w:szCs w:val="24"/>
        </w:rPr>
        <w:t xml:space="preserve">                                                                                </w:t>
      </w:r>
      <w:r w:rsidR="00B20506" w:rsidRPr="00E344C1">
        <w:rPr>
          <w:rFonts w:ascii="Times New Roman" w:hAnsi="Times New Roman" w:cs="Times New Roman"/>
          <w:i/>
          <w:color w:val="FF0000"/>
          <w:sz w:val="24"/>
          <w:szCs w:val="24"/>
        </w:rPr>
        <w:t>(</w:t>
      </w:r>
      <w:r w:rsidR="00680C42" w:rsidRPr="00E344C1">
        <w:rPr>
          <w:rFonts w:ascii="Times New Roman" w:hAnsi="Times New Roman" w:cs="Times New Roman"/>
          <w:i/>
          <w:color w:val="FF0000"/>
          <w:sz w:val="24"/>
          <w:szCs w:val="24"/>
        </w:rPr>
        <w:t>aláírásra jogosult</w:t>
      </w:r>
      <w:r w:rsidR="006A0383" w:rsidRPr="00E344C1">
        <w:rPr>
          <w:rFonts w:ascii="Times New Roman" w:hAnsi="Times New Roman" w:cs="Times New Roman"/>
          <w:i/>
          <w:color w:val="FF0000"/>
          <w:sz w:val="24"/>
          <w:szCs w:val="24"/>
        </w:rPr>
        <w:t>)</w:t>
      </w:r>
    </w:p>
    <w:p w:rsidR="00AE2DD0" w:rsidRPr="00E344C1" w:rsidRDefault="006A0383" w:rsidP="00AE2DD0">
      <w:pPr>
        <w:spacing w:after="0"/>
        <w:jc w:val="both"/>
        <w:rPr>
          <w:rFonts w:ascii="Times New Roman" w:hAnsi="Times New Roman" w:cs="Times New Roman"/>
          <w:sz w:val="24"/>
          <w:szCs w:val="24"/>
        </w:rPr>
      </w:pPr>
      <w:r w:rsidRPr="00E344C1">
        <w:rPr>
          <w:rFonts w:ascii="Times New Roman" w:hAnsi="Times New Roman" w:cs="Times New Roman"/>
          <w:sz w:val="24"/>
          <w:szCs w:val="24"/>
        </w:rPr>
        <w:t xml:space="preserve">                                                                         </w:t>
      </w:r>
    </w:p>
    <w:p w:rsidR="00AE2DD0" w:rsidRPr="00E344C1" w:rsidRDefault="00AE2DD0" w:rsidP="00AE2DD0">
      <w:pPr>
        <w:spacing w:after="0"/>
        <w:jc w:val="both"/>
        <w:rPr>
          <w:rFonts w:ascii="Times New Roman" w:hAnsi="Times New Roman" w:cs="Times New Roman"/>
          <w:sz w:val="24"/>
          <w:szCs w:val="24"/>
        </w:rPr>
      </w:pPr>
      <w:r w:rsidRPr="00E344C1">
        <w:rPr>
          <w:rFonts w:ascii="Times New Roman" w:hAnsi="Times New Roman" w:cs="Times New Roman"/>
          <w:sz w:val="24"/>
          <w:szCs w:val="24"/>
        </w:rPr>
        <w:t xml:space="preserve">                                                                         </w:t>
      </w:r>
      <w:r w:rsidR="006A0383" w:rsidRPr="00E344C1">
        <w:rPr>
          <w:rFonts w:ascii="Times New Roman" w:hAnsi="Times New Roman" w:cs="Times New Roman"/>
          <w:sz w:val="24"/>
          <w:szCs w:val="24"/>
        </w:rPr>
        <w:t>……………………………</w:t>
      </w:r>
    </w:p>
    <w:p w:rsidR="006A0383" w:rsidRPr="00E344C1" w:rsidRDefault="00AE2DD0" w:rsidP="00AE2DD0">
      <w:pPr>
        <w:spacing w:after="0"/>
        <w:jc w:val="both"/>
        <w:rPr>
          <w:rFonts w:ascii="Times New Roman" w:hAnsi="Times New Roman" w:cs="Times New Roman"/>
          <w:i/>
          <w:color w:val="FF0000"/>
          <w:sz w:val="24"/>
          <w:szCs w:val="24"/>
        </w:rPr>
      </w:pPr>
      <w:r w:rsidRPr="00E344C1">
        <w:rPr>
          <w:rFonts w:ascii="Times New Roman" w:hAnsi="Times New Roman" w:cs="Times New Roman"/>
          <w:color w:val="FF0000"/>
          <w:sz w:val="24"/>
          <w:szCs w:val="24"/>
        </w:rPr>
        <w:t xml:space="preserve">                                                                                        </w:t>
      </w:r>
      <w:r w:rsidR="006A0383" w:rsidRPr="00E344C1">
        <w:rPr>
          <w:rFonts w:ascii="Times New Roman" w:hAnsi="Times New Roman" w:cs="Times New Roman"/>
          <w:color w:val="FF0000"/>
          <w:sz w:val="24"/>
          <w:szCs w:val="24"/>
        </w:rPr>
        <w:t xml:space="preserve"> </w:t>
      </w:r>
      <w:r w:rsidR="006A0383" w:rsidRPr="00E344C1">
        <w:rPr>
          <w:rFonts w:ascii="Times New Roman" w:hAnsi="Times New Roman" w:cs="Times New Roman"/>
          <w:i/>
          <w:color w:val="FF0000"/>
          <w:sz w:val="24"/>
          <w:szCs w:val="24"/>
        </w:rPr>
        <w:t>(tisztsége)</w:t>
      </w:r>
    </w:p>
    <w:p w:rsidR="00AE2DD0" w:rsidRPr="00E344C1" w:rsidRDefault="00AE2DD0" w:rsidP="000C16F2">
      <w:pPr>
        <w:spacing w:after="0"/>
        <w:jc w:val="both"/>
        <w:rPr>
          <w:rFonts w:ascii="Times New Roman" w:hAnsi="Times New Roman" w:cs="Times New Roman"/>
          <w:b/>
          <w:sz w:val="24"/>
          <w:szCs w:val="24"/>
          <w:u w:val="single"/>
        </w:rPr>
      </w:pPr>
    </w:p>
    <w:p w:rsidR="00AE2DD0" w:rsidRPr="00E344C1" w:rsidRDefault="00AE2DD0" w:rsidP="000C16F2">
      <w:pPr>
        <w:spacing w:after="0"/>
        <w:jc w:val="both"/>
        <w:rPr>
          <w:rFonts w:ascii="Times New Roman" w:hAnsi="Times New Roman" w:cs="Times New Roman"/>
          <w:b/>
          <w:sz w:val="24"/>
          <w:szCs w:val="24"/>
          <w:u w:val="single"/>
        </w:rPr>
      </w:pPr>
    </w:p>
    <w:p w:rsidR="000C16F2" w:rsidRPr="00E344C1" w:rsidRDefault="000C16F2" w:rsidP="000C16F2">
      <w:pPr>
        <w:spacing w:after="0"/>
        <w:jc w:val="both"/>
        <w:rPr>
          <w:rFonts w:ascii="Times New Roman" w:hAnsi="Times New Roman" w:cs="Times New Roman"/>
          <w:b/>
          <w:sz w:val="24"/>
          <w:szCs w:val="24"/>
          <w:u w:val="single"/>
        </w:rPr>
      </w:pPr>
      <w:r w:rsidRPr="00E344C1">
        <w:rPr>
          <w:rFonts w:ascii="Times New Roman" w:hAnsi="Times New Roman" w:cs="Times New Roman"/>
          <w:b/>
          <w:sz w:val="24"/>
          <w:szCs w:val="24"/>
          <w:u w:val="single"/>
        </w:rPr>
        <w:lastRenderedPageBreak/>
        <w:t>A szabályzat célja</w:t>
      </w:r>
    </w:p>
    <w:p w:rsidR="000C16F2" w:rsidRPr="00E344C1" w:rsidRDefault="000C16F2" w:rsidP="000C16F2">
      <w:pPr>
        <w:spacing w:after="0"/>
        <w:jc w:val="both"/>
        <w:rPr>
          <w:rFonts w:ascii="Times New Roman" w:hAnsi="Times New Roman" w:cs="Times New Roman"/>
          <w:b/>
          <w:sz w:val="24"/>
          <w:szCs w:val="24"/>
          <w:u w:val="single"/>
        </w:rPr>
      </w:pPr>
    </w:p>
    <w:p w:rsidR="000C16F2" w:rsidRPr="00E344C1" w:rsidRDefault="000C16F2" w:rsidP="00E06F66">
      <w:pPr>
        <w:spacing w:after="0"/>
        <w:jc w:val="both"/>
        <w:rPr>
          <w:rFonts w:ascii="Times New Roman" w:hAnsi="Times New Roman" w:cs="Times New Roman"/>
          <w:sz w:val="24"/>
          <w:szCs w:val="24"/>
        </w:rPr>
      </w:pPr>
      <w:proofErr w:type="gramStart"/>
      <w:r w:rsidRPr="00E344C1">
        <w:rPr>
          <w:rFonts w:ascii="Times New Roman" w:hAnsi="Times New Roman" w:cs="Times New Roman"/>
          <w:sz w:val="24"/>
          <w:szCs w:val="24"/>
        </w:rPr>
        <w:t xml:space="preserve">Az Iratkezelési Szabályzat kiadásának célja, hogy a ……………………………………………. </w:t>
      </w:r>
      <w:r w:rsidR="00B66CF5" w:rsidRPr="00E344C1">
        <w:rPr>
          <w:rFonts w:ascii="Times New Roman" w:hAnsi="Times New Roman" w:cs="Times New Roman"/>
          <w:i/>
          <w:color w:val="FF0000"/>
          <w:sz w:val="24"/>
          <w:szCs w:val="24"/>
        </w:rPr>
        <w:t>(</w:t>
      </w:r>
      <w:r w:rsidRPr="00E344C1">
        <w:rPr>
          <w:rFonts w:ascii="Times New Roman" w:hAnsi="Times New Roman" w:cs="Times New Roman"/>
          <w:i/>
          <w:color w:val="FF0000"/>
          <w:sz w:val="24"/>
          <w:szCs w:val="24"/>
        </w:rPr>
        <w:t>civil szervezet</w:t>
      </w:r>
      <w:r w:rsidR="00EF646A" w:rsidRPr="00E344C1">
        <w:rPr>
          <w:rFonts w:ascii="Times New Roman" w:hAnsi="Times New Roman" w:cs="Times New Roman"/>
          <w:i/>
          <w:color w:val="FF0000"/>
          <w:sz w:val="24"/>
          <w:szCs w:val="24"/>
        </w:rPr>
        <w:t xml:space="preserve"> </w:t>
      </w:r>
      <w:r w:rsidRPr="00E344C1">
        <w:rPr>
          <w:rFonts w:ascii="Times New Roman" w:hAnsi="Times New Roman" w:cs="Times New Roman"/>
          <w:i/>
          <w:color w:val="FF0000"/>
          <w:sz w:val="24"/>
          <w:szCs w:val="24"/>
        </w:rPr>
        <w:t>neve)</w:t>
      </w:r>
      <w:r w:rsidRPr="00E344C1">
        <w:rPr>
          <w:rFonts w:ascii="Times New Roman" w:hAnsi="Times New Roman" w:cs="Times New Roman"/>
          <w:sz w:val="24"/>
          <w:szCs w:val="24"/>
        </w:rPr>
        <w:t xml:space="preserve"> (a továbbiakban: </w:t>
      </w:r>
      <w:r w:rsidRPr="00E344C1">
        <w:rPr>
          <w:rFonts w:ascii="Times New Roman" w:hAnsi="Times New Roman" w:cs="Times New Roman"/>
          <w:color w:val="FF0000"/>
          <w:sz w:val="24"/>
          <w:szCs w:val="24"/>
        </w:rPr>
        <w:t>………………………….</w:t>
      </w:r>
      <w:r w:rsidRPr="00E344C1">
        <w:rPr>
          <w:rFonts w:ascii="Times New Roman" w:hAnsi="Times New Roman" w:cs="Times New Roman"/>
          <w:i/>
          <w:color w:val="FF0000"/>
          <w:sz w:val="24"/>
          <w:szCs w:val="24"/>
        </w:rPr>
        <w:t>(</w:t>
      </w:r>
      <w:r w:rsidR="001A7874" w:rsidRPr="00E344C1">
        <w:rPr>
          <w:rFonts w:ascii="Times New Roman" w:hAnsi="Times New Roman" w:cs="Times New Roman"/>
          <w:i/>
          <w:color w:val="FF0000"/>
          <w:sz w:val="24"/>
          <w:szCs w:val="24"/>
        </w:rPr>
        <w:t xml:space="preserve">rövidítés, pl. a </w:t>
      </w:r>
      <w:r w:rsidR="00EF646A" w:rsidRPr="00E344C1">
        <w:rPr>
          <w:rFonts w:ascii="Times New Roman" w:hAnsi="Times New Roman" w:cs="Times New Roman"/>
          <w:i/>
          <w:color w:val="FF0000"/>
          <w:sz w:val="24"/>
          <w:szCs w:val="24"/>
        </w:rPr>
        <w:t>szervezet tí</w:t>
      </w:r>
      <w:r w:rsidRPr="00E344C1">
        <w:rPr>
          <w:rFonts w:ascii="Times New Roman" w:hAnsi="Times New Roman" w:cs="Times New Roman"/>
          <w:i/>
          <w:color w:val="FF0000"/>
          <w:sz w:val="24"/>
          <w:szCs w:val="24"/>
        </w:rPr>
        <w:t>pusa)</w:t>
      </w:r>
      <w:r w:rsidRPr="00E344C1">
        <w:rPr>
          <w:rFonts w:ascii="Times New Roman" w:hAnsi="Times New Roman" w:cs="Times New Roman"/>
          <w:i/>
          <w:sz w:val="24"/>
          <w:szCs w:val="24"/>
        </w:rPr>
        <w:t xml:space="preserve">) </w:t>
      </w:r>
      <w:r w:rsidRPr="00E344C1">
        <w:rPr>
          <w:rFonts w:ascii="Times New Roman" w:hAnsi="Times New Roman" w:cs="Times New Roman"/>
          <w:sz w:val="24"/>
          <w:szCs w:val="24"/>
        </w:rPr>
        <w:t xml:space="preserve">keletkezett, illetve a beérkezett iratanyag kezelésének célszerű rendszerét kialakítsa ezzel az </w:t>
      </w:r>
      <w:r w:rsidR="00B66CF5" w:rsidRPr="00E344C1">
        <w:rPr>
          <w:rFonts w:ascii="Times New Roman" w:hAnsi="Times New Roman" w:cs="Times New Roman"/>
          <w:sz w:val="24"/>
          <w:szCs w:val="24"/>
        </w:rPr>
        <w:t>………………………………</w:t>
      </w:r>
      <w:r w:rsidR="00EF646A" w:rsidRPr="00E344C1">
        <w:rPr>
          <w:rFonts w:ascii="Times New Roman" w:hAnsi="Times New Roman" w:cs="Times New Roman"/>
          <w:sz w:val="24"/>
          <w:szCs w:val="24"/>
        </w:rPr>
        <w:t xml:space="preserve"> </w:t>
      </w:r>
      <w:r w:rsidR="00EF646A" w:rsidRPr="00E344C1">
        <w:rPr>
          <w:rFonts w:ascii="Times New Roman" w:hAnsi="Times New Roman" w:cs="Times New Roman"/>
          <w:i/>
          <w:color w:val="FF0000"/>
          <w:sz w:val="24"/>
          <w:szCs w:val="24"/>
        </w:rPr>
        <w:t>(szervezet tí</w:t>
      </w:r>
      <w:r w:rsidR="00B66CF5" w:rsidRPr="00E344C1">
        <w:rPr>
          <w:rFonts w:ascii="Times New Roman" w:hAnsi="Times New Roman" w:cs="Times New Roman"/>
          <w:i/>
          <w:color w:val="FF0000"/>
          <w:sz w:val="24"/>
          <w:szCs w:val="24"/>
        </w:rPr>
        <w:t>pusa)</w:t>
      </w:r>
      <w:r w:rsidR="00CB1349" w:rsidRPr="00E344C1">
        <w:rPr>
          <w:rFonts w:ascii="Times New Roman" w:hAnsi="Times New Roman" w:cs="Times New Roman"/>
          <w:sz w:val="24"/>
          <w:szCs w:val="24"/>
        </w:rPr>
        <w:t xml:space="preserve"> </w:t>
      </w:r>
      <w:r w:rsidRPr="00E344C1">
        <w:rPr>
          <w:rFonts w:ascii="Times New Roman" w:hAnsi="Times New Roman" w:cs="Times New Roman"/>
          <w:sz w:val="24"/>
          <w:szCs w:val="24"/>
        </w:rPr>
        <w:t>feladatainak eredményes, gyors megoldását, valamint iratforgalmának hatékony ellenőrzését szolgálja.</w:t>
      </w:r>
      <w:proofErr w:type="gramEnd"/>
    </w:p>
    <w:p w:rsidR="00B66CF5" w:rsidRPr="00E344C1" w:rsidRDefault="00B66CF5" w:rsidP="00E06F66">
      <w:pPr>
        <w:spacing w:after="0"/>
        <w:jc w:val="both"/>
        <w:rPr>
          <w:rFonts w:ascii="Times New Roman" w:hAnsi="Times New Roman" w:cs="Times New Roman"/>
          <w:sz w:val="24"/>
          <w:szCs w:val="24"/>
        </w:rPr>
      </w:pPr>
    </w:p>
    <w:p w:rsidR="00B66CF5" w:rsidRPr="00E344C1" w:rsidRDefault="00B66CF5" w:rsidP="00E06F66">
      <w:pPr>
        <w:spacing w:after="0"/>
        <w:jc w:val="both"/>
        <w:rPr>
          <w:rFonts w:ascii="Times New Roman" w:hAnsi="Times New Roman" w:cs="Times New Roman"/>
          <w:b/>
          <w:sz w:val="24"/>
          <w:szCs w:val="24"/>
          <w:u w:val="single"/>
        </w:rPr>
      </w:pPr>
      <w:r w:rsidRPr="00E344C1">
        <w:rPr>
          <w:rFonts w:ascii="Times New Roman" w:hAnsi="Times New Roman" w:cs="Times New Roman"/>
          <w:b/>
          <w:sz w:val="24"/>
          <w:szCs w:val="24"/>
          <w:u w:val="single"/>
        </w:rPr>
        <w:t>Alkalmazandó jogszabályok</w:t>
      </w:r>
    </w:p>
    <w:p w:rsidR="000C16F2" w:rsidRPr="00E344C1" w:rsidRDefault="000C16F2" w:rsidP="00E06F66">
      <w:pPr>
        <w:spacing w:after="0"/>
        <w:jc w:val="both"/>
        <w:rPr>
          <w:rFonts w:ascii="Times New Roman" w:hAnsi="Times New Roman" w:cs="Times New Roman"/>
          <w:sz w:val="24"/>
          <w:szCs w:val="24"/>
        </w:rPr>
      </w:pPr>
    </w:p>
    <w:p w:rsidR="001F6DA1" w:rsidRPr="001F6DA1" w:rsidRDefault="006C5367" w:rsidP="001F6DA1">
      <w:pPr>
        <w:pStyle w:val="Listaszerbekezds"/>
        <w:numPr>
          <w:ilvl w:val="0"/>
          <w:numId w:val="6"/>
        </w:numPr>
        <w:spacing w:after="0"/>
        <w:jc w:val="both"/>
        <w:rPr>
          <w:rFonts w:ascii="Times New Roman" w:hAnsi="Times New Roman" w:cs="Times New Roman"/>
          <w:sz w:val="24"/>
          <w:szCs w:val="24"/>
        </w:rPr>
      </w:pPr>
      <w:r w:rsidRPr="001F6DA1">
        <w:rPr>
          <w:rFonts w:ascii="Times New Roman" w:hAnsi="Times New Roman" w:cs="Times New Roman"/>
          <w:sz w:val="24"/>
          <w:szCs w:val="24"/>
        </w:rPr>
        <w:t xml:space="preserve">a minősített adat védelméről szóló 2009. évi CLV. törvény (a továbbiakban: </w:t>
      </w:r>
      <w:proofErr w:type="spellStart"/>
      <w:r w:rsidRPr="001F6DA1">
        <w:rPr>
          <w:rFonts w:ascii="Times New Roman" w:hAnsi="Times New Roman" w:cs="Times New Roman"/>
          <w:sz w:val="24"/>
          <w:szCs w:val="24"/>
        </w:rPr>
        <w:t>Mavtv</w:t>
      </w:r>
      <w:proofErr w:type="spellEnd"/>
      <w:r w:rsidRPr="001F6DA1">
        <w:rPr>
          <w:rFonts w:ascii="Times New Roman" w:hAnsi="Times New Roman" w:cs="Times New Roman"/>
          <w:sz w:val="24"/>
          <w:szCs w:val="24"/>
        </w:rPr>
        <w:t>.)</w:t>
      </w:r>
    </w:p>
    <w:p w:rsidR="00B66CF5" w:rsidRPr="00E344C1" w:rsidRDefault="00B66CF5" w:rsidP="001F6DA1">
      <w:pPr>
        <w:spacing w:after="0"/>
        <w:ind w:firstLine="360"/>
        <w:jc w:val="both"/>
        <w:rPr>
          <w:rFonts w:ascii="Times New Roman" w:hAnsi="Times New Roman" w:cs="Times New Roman"/>
          <w:sz w:val="24"/>
          <w:szCs w:val="24"/>
        </w:rPr>
      </w:pPr>
      <w:r w:rsidRPr="00E344C1">
        <w:rPr>
          <w:rFonts w:ascii="Times New Roman" w:hAnsi="Times New Roman" w:cs="Times New Roman"/>
          <w:sz w:val="24"/>
          <w:szCs w:val="24"/>
        </w:rPr>
        <w:sym w:font="Symbol" w:char="F0B7"/>
      </w:r>
      <w:r w:rsidRPr="00E344C1">
        <w:rPr>
          <w:rFonts w:ascii="Times New Roman" w:hAnsi="Times New Roman" w:cs="Times New Roman"/>
          <w:sz w:val="24"/>
          <w:szCs w:val="24"/>
        </w:rPr>
        <w:t xml:space="preserve"> </w:t>
      </w:r>
      <w:r w:rsidR="009F4DE0" w:rsidRPr="00E344C1">
        <w:rPr>
          <w:rFonts w:ascii="Times New Roman" w:hAnsi="Times New Roman" w:cs="Times New Roman"/>
          <w:sz w:val="24"/>
          <w:szCs w:val="24"/>
        </w:rPr>
        <w:t xml:space="preserve"> </w:t>
      </w:r>
      <w:proofErr w:type="gramStart"/>
      <w:r w:rsidR="009F4DE0" w:rsidRPr="00E344C1">
        <w:rPr>
          <w:rFonts w:ascii="Times New Roman" w:hAnsi="Times New Roman" w:cs="Times New Roman"/>
          <w:sz w:val="24"/>
          <w:szCs w:val="24"/>
        </w:rPr>
        <w:t>az</w:t>
      </w:r>
      <w:proofErr w:type="gramEnd"/>
      <w:r w:rsidR="009F4DE0" w:rsidRPr="00E344C1">
        <w:rPr>
          <w:rFonts w:ascii="Times New Roman" w:hAnsi="Times New Roman" w:cs="Times New Roman"/>
          <w:sz w:val="24"/>
          <w:szCs w:val="24"/>
        </w:rPr>
        <w:t xml:space="preserve"> információs önrendelkezési jogról és az információszabadságról szóló 2011. évi CXII. törvény</w:t>
      </w:r>
    </w:p>
    <w:p w:rsidR="00B66CF5" w:rsidRPr="00E344C1" w:rsidRDefault="00B66CF5" w:rsidP="001F6DA1">
      <w:pPr>
        <w:spacing w:after="0"/>
        <w:ind w:firstLine="360"/>
        <w:jc w:val="both"/>
        <w:rPr>
          <w:rFonts w:ascii="Times New Roman" w:hAnsi="Times New Roman" w:cs="Times New Roman"/>
          <w:sz w:val="24"/>
          <w:szCs w:val="24"/>
        </w:rPr>
      </w:pPr>
      <w:r w:rsidRPr="00E344C1">
        <w:rPr>
          <w:rFonts w:ascii="Times New Roman" w:hAnsi="Times New Roman" w:cs="Times New Roman"/>
          <w:sz w:val="24"/>
          <w:szCs w:val="24"/>
        </w:rPr>
        <w:sym w:font="Symbol" w:char="F0B7"/>
      </w:r>
      <w:r w:rsidRPr="00E344C1">
        <w:rPr>
          <w:rFonts w:ascii="Times New Roman" w:hAnsi="Times New Roman" w:cs="Times New Roman"/>
          <w:sz w:val="24"/>
          <w:szCs w:val="24"/>
        </w:rPr>
        <w:t xml:space="preserve"> 1995. évi LXVI. törvény a közokiratokról, a közlevéltárakról és a magánlevéltárak védelméről</w:t>
      </w:r>
      <w:r w:rsidR="009F4DE0" w:rsidRPr="00E344C1">
        <w:rPr>
          <w:rFonts w:ascii="Times New Roman" w:hAnsi="Times New Roman" w:cs="Times New Roman"/>
          <w:sz w:val="24"/>
          <w:szCs w:val="24"/>
        </w:rPr>
        <w:t xml:space="preserve"> (a továbbiakban Levéltári törvény)</w:t>
      </w:r>
    </w:p>
    <w:p w:rsidR="00B66CF5" w:rsidRPr="00E344C1" w:rsidRDefault="00B66CF5" w:rsidP="001F6DA1">
      <w:pPr>
        <w:spacing w:after="0"/>
        <w:ind w:firstLine="360"/>
        <w:jc w:val="both"/>
        <w:rPr>
          <w:rFonts w:ascii="Times New Roman" w:hAnsi="Times New Roman" w:cs="Times New Roman"/>
          <w:sz w:val="24"/>
          <w:szCs w:val="24"/>
        </w:rPr>
      </w:pPr>
      <w:r w:rsidRPr="00E344C1">
        <w:rPr>
          <w:rFonts w:ascii="Times New Roman" w:hAnsi="Times New Roman" w:cs="Times New Roman"/>
          <w:sz w:val="24"/>
          <w:szCs w:val="24"/>
        </w:rPr>
        <w:sym w:font="Symbol" w:char="F0B7"/>
      </w:r>
      <w:r w:rsidRPr="00E344C1">
        <w:rPr>
          <w:rFonts w:ascii="Times New Roman" w:hAnsi="Times New Roman" w:cs="Times New Roman"/>
          <w:sz w:val="24"/>
          <w:szCs w:val="24"/>
        </w:rPr>
        <w:t xml:space="preserve"> 2000. évi C. törvény a számvitelről</w:t>
      </w:r>
    </w:p>
    <w:p w:rsidR="00B66CF5" w:rsidRPr="00E344C1" w:rsidRDefault="00B66CF5" w:rsidP="001F6DA1">
      <w:pPr>
        <w:spacing w:after="0"/>
        <w:ind w:firstLine="360"/>
        <w:jc w:val="both"/>
        <w:rPr>
          <w:rFonts w:ascii="Times New Roman" w:hAnsi="Times New Roman" w:cs="Times New Roman"/>
          <w:sz w:val="24"/>
          <w:szCs w:val="24"/>
        </w:rPr>
      </w:pPr>
      <w:r w:rsidRPr="00E344C1">
        <w:rPr>
          <w:rFonts w:ascii="Times New Roman" w:hAnsi="Times New Roman" w:cs="Times New Roman"/>
          <w:sz w:val="24"/>
          <w:szCs w:val="24"/>
        </w:rPr>
        <w:sym w:font="Symbol" w:char="F0B7"/>
      </w:r>
      <w:r w:rsidRPr="00E344C1">
        <w:rPr>
          <w:rFonts w:ascii="Times New Roman" w:hAnsi="Times New Roman" w:cs="Times New Roman"/>
          <w:sz w:val="24"/>
          <w:szCs w:val="24"/>
        </w:rPr>
        <w:t xml:space="preserve"> </w:t>
      </w:r>
      <w:proofErr w:type="gramStart"/>
      <w:r w:rsidRPr="00E344C1">
        <w:rPr>
          <w:rFonts w:ascii="Times New Roman" w:hAnsi="Times New Roman" w:cs="Times New Roman"/>
          <w:sz w:val="24"/>
          <w:szCs w:val="24"/>
        </w:rPr>
        <w:t>a</w:t>
      </w:r>
      <w:proofErr w:type="gramEnd"/>
      <w:r w:rsidRPr="00E344C1">
        <w:rPr>
          <w:rFonts w:ascii="Times New Roman" w:hAnsi="Times New Roman" w:cs="Times New Roman"/>
          <w:sz w:val="24"/>
          <w:szCs w:val="24"/>
        </w:rPr>
        <w:t xml:space="preserve"> közbeszerzésekről</w:t>
      </w:r>
      <w:r w:rsidR="009F4DE0" w:rsidRPr="00E344C1">
        <w:rPr>
          <w:rFonts w:ascii="Times New Roman" w:hAnsi="Times New Roman" w:cs="Times New Roman"/>
          <w:sz w:val="24"/>
          <w:szCs w:val="24"/>
        </w:rPr>
        <w:t xml:space="preserve"> szóló 2015. évi CXLIII. törvény</w:t>
      </w:r>
    </w:p>
    <w:p w:rsidR="00EF646A" w:rsidRPr="00E344C1" w:rsidRDefault="00EF646A" w:rsidP="00E06F66">
      <w:pPr>
        <w:spacing w:after="0"/>
        <w:jc w:val="both"/>
        <w:rPr>
          <w:rFonts w:ascii="Times New Roman" w:hAnsi="Times New Roman" w:cs="Times New Roman"/>
          <w:sz w:val="24"/>
          <w:szCs w:val="24"/>
        </w:rPr>
      </w:pPr>
    </w:p>
    <w:p w:rsidR="00EF646A" w:rsidRPr="00E344C1" w:rsidRDefault="00EF646A" w:rsidP="00E06F66">
      <w:pPr>
        <w:spacing w:after="0"/>
        <w:jc w:val="both"/>
        <w:rPr>
          <w:rFonts w:ascii="Times New Roman" w:hAnsi="Times New Roman" w:cs="Times New Roman"/>
          <w:sz w:val="24"/>
          <w:szCs w:val="24"/>
        </w:rPr>
      </w:pPr>
      <w:r w:rsidRPr="00E344C1">
        <w:rPr>
          <w:rFonts w:ascii="Times New Roman" w:hAnsi="Times New Roman" w:cs="Times New Roman"/>
          <w:sz w:val="24"/>
          <w:szCs w:val="24"/>
        </w:rPr>
        <w:t xml:space="preserve">A </w:t>
      </w:r>
      <w:r w:rsidR="009F4DE0" w:rsidRPr="00E344C1">
        <w:rPr>
          <w:rFonts w:ascii="Times New Roman" w:hAnsi="Times New Roman" w:cs="Times New Roman"/>
          <w:sz w:val="24"/>
          <w:szCs w:val="24"/>
        </w:rPr>
        <w:t>Levéltári törvény</w:t>
      </w:r>
      <w:r w:rsidRPr="00E344C1">
        <w:rPr>
          <w:rFonts w:ascii="Times New Roman" w:hAnsi="Times New Roman" w:cs="Times New Roman"/>
          <w:sz w:val="24"/>
          <w:szCs w:val="24"/>
        </w:rPr>
        <w:t xml:space="preserve"> előírásait figyelembe véve </w:t>
      </w:r>
      <w:proofErr w:type="gramStart"/>
      <w:r w:rsidRPr="00E344C1">
        <w:rPr>
          <w:rFonts w:ascii="Times New Roman" w:hAnsi="Times New Roman" w:cs="Times New Roman"/>
          <w:sz w:val="24"/>
          <w:szCs w:val="24"/>
        </w:rPr>
        <w:t>a …</w:t>
      </w:r>
      <w:proofErr w:type="gramEnd"/>
      <w:r w:rsidRPr="00E344C1">
        <w:rPr>
          <w:rFonts w:ascii="Times New Roman" w:hAnsi="Times New Roman" w:cs="Times New Roman"/>
          <w:sz w:val="24"/>
          <w:szCs w:val="24"/>
        </w:rPr>
        <w:t xml:space="preserve">…………………………….. </w:t>
      </w:r>
      <w:r w:rsidR="00680C42" w:rsidRPr="00E344C1">
        <w:rPr>
          <w:rFonts w:ascii="Times New Roman" w:hAnsi="Times New Roman" w:cs="Times New Roman"/>
          <w:i/>
          <w:color w:val="FF0000"/>
          <w:sz w:val="24"/>
          <w:szCs w:val="24"/>
        </w:rPr>
        <w:t>(civil</w:t>
      </w:r>
      <w:r w:rsidRPr="00E344C1">
        <w:rPr>
          <w:rFonts w:ascii="Times New Roman" w:hAnsi="Times New Roman" w:cs="Times New Roman"/>
          <w:i/>
          <w:color w:val="FF0000"/>
          <w:sz w:val="24"/>
          <w:szCs w:val="24"/>
        </w:rPr>
        <w:t xml:space="preserve"> szervezet neve)</w:t>
      </w:r>
      <w:r w:rsidRPr="00E344C1">
        <w:rPr>
          <w:rFonts w:ascii="Times New Roman" w:hAnsi="Times New Roman" w:cs="Times New Roman"/>
          <w:color w:val="FF0000"/>
          <w:sz w:val="24"/>
          <w:szCs w:val="24"/>
        </w:rPr>
        <w:t xml:space="preserve"> </w:t>
      </w:r>
      <w:r w:rsidR="00790760" w:rsidRPr="00E344C1">
        <w:rPr>
          <w:rFonts w:ascii="Times New Roman" w:hAnsi="Times New Roman" w:cs="Times New Roman"/>
          <w:sz w:val="24"/>
          <w:szCs w:val="24"/>
        </w:rPr>
        <w:t xml:space="preserve">…………….. </w:t>
      </w:r>
      <w:r w:rsidR="00680C42" w:rsidRPr="00E344C1">
        <w:rPr>
          <w:rFonts w:ascii="Times New Roman" w:hAnsi="Times New Roman" w:cs="Times New Roman"/>
          <w:i/>
          <w:color w:val="FF0000"/>
          <w:sz w:val="24"/>
          <w:szCs w:val="24"/>
        </w:rPr>
        <w:t>(</w:t>
      </w:r>
      <w:r w:rsidR="00E06F66" w:rsidRPr="00E344C1">
        <w:rPr>
          <w:rFonts w:ascii="Times New Roman" w:hAnsi="Times New Roman" w:cs="Times New Roman"/>
          <w:i/>
          <w:color w:val="FF0000"/>
          <w:sz w:val="24"/>
          <w:szCs w:val="24"/>
        </w:rPr>
        <w:t xml:space="preserve">szervezet </w:t>
      </w:r>
      <w:r w:rsidR="00680C42" w:rsidRPr="00E344C1">
        <w:rPr>
          <w:rFonts w:ascii="Times New Roman" w:hAnsi="Times New Roman" w:cs="Times New Roman"/>
          <w:i/>
          <w:color w:val="FF0000"/>
          <w:sz w:val="24"/>
          <w:szCs w:val="24"/>
        </w:rPr>
        <w:t>típusa</w:t>
      </w:r>
      <w:r w:rsidR="00790760" w:rsidRPr="00E344C1">
        <w:rPr>
          <w:rFonts w:ascii="Times New Roman" w:hAnsi="Times New Roman" w:cs="Times New Roman"/>
          <w:i/>
          <w:color w:val="FF0000"/>
          <w:sz w:val="24"/>
          <w:szCs w:val="24"/>
        </w:rPr>
        <w:t>)</w:t>
      </w:r>
      <w:r w:rsidRPr="00E344C1">
        <w:rPr>
          <w:rFonts w:ascii="Times New Roman" w:hAnsi="Times New Roman" w:cs="Times New Roman"/>
          <w:color w:val="FF0000"/>
          <w:sz w:val="24"/>
          <w:szCs w:val="24"/>
        </w:rPr>
        <w:t xml:space="preserve"> </w:t>
      </w:r>
      <w:r w:rsidRPr="00E344C1">
        <w:rPr>
          <w:rFonts w:ascii="Times New Roman" w:hAnsi="Times New Roman" w:cs="Times New Roman"/>
          <w:sz w:val="24"/>
          <w:szCs w:val="24"/>
        </w:rPr>
        <w:t>iratkezelési rendjét a Közgyűlés az alábbiakban határozta meg:</w:t>
      </w:r>
    </w:p>
    <w:p w:rsidR="00790760" w:rsidRPr="00E344C1" w:rsidRDefault="00790760" w:rsidP="000C16F2">
      <w:pPr>
        <w:spacing w:after="0"/>
        <w:jc w:val="both"/>
        <w:rPr>
          <w:rFonts w:ascii="Times New Roman" w:hAnsi="Times New Roman" w:cs="Times New Roman"/>
          <w:sz w:val="24"/>
          <w:szCs w:val="24"/>
        </w:rPr>
      </w:pPr>
    </w:p>
    <w:p w:rsidR="00790760" w:rsidRPr="00E344C1" w:rsidRDefault="00790760" w:rsidP="00790760">
      <w:pPr>
        <w:pStyle w:val="Listaszerbekezds"/>
        <w:numPr>
          <w:ilvl w:val="0"/>
          <w:numId w:val="1"/>
        </w:numPr>
        <w:spacing w:after="0"/>
        <w:jc w:val="center"/>
        <w:rPr>
          <w:rFonts w:ascii="Times New Roman" w:hAnsi="Times New Roman" w:cs="Times New Roman"/>
          <w:b/>
          <w:sz w:val="24"/>
          <w:szCs w:val="24"/>
        </w:rPr>
      </w:pPr>
      <w:r w:rsidRPr="00E344C1">
        <w:rPr>
          <w:rFonts w:ascii="Times New Roman" w:hAnsi="Times New Roman" w:cs="Times New Roman"/>
          <w:b/>
          <w:sz w:val="24"/>
          <w:szCs w:val="24"/>
        </w:rPr>
        <w:t>ÁLTALÁNOS FOGALMAK</w:t>
      </w:r>
    </w:p>
    <w:p w:rsidR="00790760" w:rsidRPr="00E344C1" w:rsidRDefault="00790760" w:rsidP="00790760">
      <w:pPr>
        <w:spacing w:after="0"/>
        <w:rPr>
          <w:rFonts w:ascii="Times New Roman" w:hAnsi="Times New Roman" w:cs="Times New Roman"/>
          <w:b/>
          <w:sz w:val="24"/>
          <w:szCs w:val="24"/>
        </w:rPr>
      </w:pPr>
    </w:p>
    <w:p w:rsidR="002A38A7" w:rsidRPr="00E344C1" w:rsidRDefault="00790760" w:rsidP="00790760">
      <w:pPr>
        <w:spacing w:after="0"/>
        <w:rPr>
          <w:rFonts w:ascii="Times New Roman" w:hAnsi="Times New Roman" w:cs="Times New Roman"/>
          <w:b/>
          <w:sz w:val="24"/>
          <w:szCs w:val="24"/>
        </w:rPr>
      </w:pPr>
      <w:r w:rsidRPr="00E344C1">
        <w:rPr>
          <w:rFonts w:ascii="Times New Roman" w:hAnsi="Times New Roman" w:cs="Times New Roman"/>
          <w:b/>
          <w:sz w:val="24"/>
          <w:szCs w:val="24"/>
        </w:rPr>
        <w:t xml:space="preserve">1. Irat </w:t>
      </w:r>
    </w:p>
    <w:p w:rsidR="00790760" w:rsidRPr="00E344C1" w:rsidRDefault="00790760" w:rsidP="00242F61">
      <w:pPr>
        <w:spacing w:after="0"/>
        <w:jc w:val="both"/>
        <w:rPr>
          <w:rFonts w:ascii="Times New Roman" w:hAnsi="Times New Roman" w:cs="Times New Roman"/>
          <w:sz w:val="24"/>
          <w:szCs w:val="24"/>
        </w:rPr>
      </w:pPr>
      <w:proofErr w:type="gramStart"/>
      <w:r w:rsidRPr="00E344C1">
        <w:rPr>
          <w:rFonts w:ascii="Times New Roman" w:hAnsi="Times New Roman" w:cs="Times New Roman"/>
          <w:sz w:val="24"/>
          <w:szCs w:val="24"/>
        </w:rPr>
        <w:t xml:space="preserve">Az </w:t>
      </w:r>
      <w:r w:rsidR="00EE28F1" w:rsidRPr="00E344C1">
        <w:rPr>
          <w:rFonts w:ascii="Times New Roman" w:hAnsi="Times New Roman" w:cs="Times New Roman"/>
          <w:sz w:val="24"/>
          <w:szCs w:val="24"/>
        </w:rPr>
        <w:t>…</w:t>
      </w:r>
      <w:proofErr w:type="gramEnd"/>
      <w:r w:rsidR="00EE28F1" w:rsidRPr="00E344C1">
        <w:rPr>
          <w:rFonts w:ascii="Times New Roman" w:hAnsi="Times New Roman" w:cs="Times New Roman"/>
          <w:sz w:val="24"/>
          <w:szCs w:val="24"/>
        </w:rPr>
        <w:t xml:space="preserve">…………… </w:t>
      </w:r>
      <w:r w:rsidR="00EE28F1" w:rsidRPr="00E344C1">
        <w:rPr>
          <w:rFonts w:ascii="Times New Roman" w:hAnsi="Times New Roman" w:cs="Times New Roman"/>
          <w:i/>
          <w:color w:val="FF0000"/>
          <w:sz w:val="24"/>
          <w:szCs w:val="24"/>
        </w:rPr>
        <w:t>(</w:t>
      </w:r>
      <w:r w:rsidR="008554A0" w:rsidRPr="00E344C1">
        <w:rPr>
          <w:rFonts w:ascii="Times New Roman" w:hAnsi="Times New Roman" w:cs="Times New Roman"/>
          <w:i/>
          <w:color w:val="FF0000"/>
          <w:sz w:val="24"/>
          <w:szCs w:val="24"/>
        </w:rPr>
        <w:t>szervezet tí</w:t>
      </w:r>
      <w:r w:rsidR="00EE28F1" w:rsidRPr="00E344C1">
        <w:rPr>
          <w:rFonts w:ascii="Times New Roman" w:hAnsi="Times New Roman" w:cs="Times New Roman"/>
          <w:i/>
          <w:color w:val="FF0000"/>
          <w:sz w:val="24"/>
          <w:szCs w:val="24"/>
        </w:rPr>
        <w:t>pusa)</w:t>
      </w:r>
      <w:r w:rsidR="00EE28F1" w:rsidRPr="00E344C1">
        <w:rPr>
          <w:rFonts w:ascii="Times New Roman" w:hAnsi="Times New Roman" w:cs="Times New Roman"/>
          <w:sz w:val="24"/>
          <w:szCs w:val="24"/>
        </w:rPr>
        <w:t xml:space="preserve"> </w:t>
      </w:r>
      <w:r w:rsidRPr="00E344C1">
        <w:rPr>
          <w:rFonts w:ascii="Times New Roman" w:hAnsi="Times New Roman" w:cs="Times New Roman"/>
          <w:sz w:val="24"/>
          <w:szCs w:val="24"/>
        </w:rPr>
        <w:t>működésével kapcsolatosan iratként kezelendő a pályázatok anyaga, az irodai levelezés, az ülések jegyzőkönyve, a</w:t>
      </w:r>
      <w:r w:rsidR="00EE28F1" w:rsidRPr="00E344C1">
        <w:rPr>
          <w:rFonts w:ascii="Times New Roman" w:hAnsi="Times New Roman" w:cs="Times New Roman"/>
          <w:sz w:val="24"/>
          <w:szCs w:val="24"/>
        </w:rPr>
        <w:t>z elektronikus levelezés papír alapú példánya</w:t>
      </w:r>
      <w:r w:rsidRPr="00E344C1">
        <w:rPr>
          <w:rFonts w:ascii="Times New Roman" w:hAnsi="Times New Roman" w:cs="Times New Roman"/>
          <w:sz w:val="24"/>
          <w:szCs w:val="24"/>
        </w:rPr>
        <w:t xml:space="preserve">, a banki átutalással fizetendő számla, valamint az évenkénti iktatókönyv és tárgymutató. Nem kell </w:t>
      </w:r>
      <w:r w:rsidR="001F6738" w:rsidRPr="00E344C1">
        <w:rPr>
          <w:rFonts w:ascii="Times New Roman" w:hAnsi="Times New Roman" w:cs="Times New Roman"/>
          <w:sz w:val="24"/>
          <w:szCs w:val="24"/>
        </w:rPr>
        <w:t>iktatni</w:t>
      </w:r>
      <w:r w:rsidRPr="00E344C1">
        <w:rPr>
          <w:rFonts w:ascii="Times New Roman" w:hAnsi="Times New Roman" w:cs="Times New Roman"/>
          <w:sz w:val="24"/>
          <w:szCs w:val="24"/>
        </w:rPr>
        <w:t xml:space="preserve"> – </w:t>
      </w:r>
      <w:r w:rsidR="001F6738" w:rsidRPr="00E344C1">
        <w:rPr>
          <w:rFonts w:ascii="Times New Roman" w:hAnsi="Times New Roman" w:cs="Times New Roman"/>
          <w:sz w:val="24"/>
          <w:szCs w:val="24"/>
        </w:rPr>
        <w:t xml:space="preserve">de külön jogszabályban, illetve szabályzatban meghatározott módon kell nyilvántartani és kezelni </w:t>
      </w:r>
      <w:r w:rsidR="001F6738" w:rsidRPr="00E344C1">
        <w:rPr>
          <w:rFonts w:ascii="Times New Roman" w:hAnsi="Times New Roman" w:cs="Times New Roman"/>
          <w:sz w:val="24"/>
          <w:szCs w:val="24"/>
        </w:rPr>
        <w:sym w:font="Symbol" w:char="F02D"/>
      </w:r>
      <w:r w:rsidR="001F6738" w:rsidRPr="00E344C1">
        <w:rPr>
          <w:rFonts w:ascii="Times New Roman" w:hAnsi="Times New Roman" w:cs="Times New Roman"/>
          <w:sz w:val="24"/>
          <w:szCs w:val="24"/>
        </w:rPr>
        <w:t xml:space="preserve"> </w:t>
      </w:r>
      <w:r w:rsidRPr="00E344C1">
        <w:rPr>
          <w:rFonts w:ascii="Times New Roman" w:hAnsi="Times New Roman" w:cs="Times New Roman"/>
          <w:sz w:val="24"/>
          <w:szCs w:val="24"/>
        </w:rPr>
        <w:t xml:space="preserve">a számviteli, pénzügyi bizonylatokat (kivéve a banki átutalással fizetendő számlákat), továbbá </w:t>
      </w:r>
      <w:r w:rsidR="001F6738" w:rsidRPr="00E344C1">
        <w:rPr>
          <w:rFonts w:ascii="Times New Roman" w:hAnsi="Times New Roman" w:cs="Times New Roman"/>
          <w:sz w:val="24"/>
          <w:szCs w:val="24"/>
        </w:rPr>
        <w:t xml:space="preserve">nem kell iktatni és más módon sem kell nyilvántartani </w:t>
      </w:r>
      <w:r w:rsidRPr="00E344C1">
        <w:rPr>
          <w:rFonts w:ascii="Times New Roman" w:hAnsi="Times New Roman" w:cs="Times New Roman"/>
          <w:sz w:val="24"/>
          <w:szCs w:val="24"/>
        </w:rPr>
        <w:t xml:space="preserve">a közlönyöket, napilapokat, folyóiratokat, könyveket, reklám- és propaganda kiadványokat. </w:t>
      </w:r>
    </w:p>
    <w:p w:rsidR="00790760" w:rsidRPr="00E344C1" w:rsidRDefault="00790760" w:rsidP="00242F61">
      <w:pPr>
        <w:spacing w:after="0"/>
        <w:jc w:val="both"/>
        <w:rPr>
          <w:rFonts w:ascii="Times New Roman" w:hAnsi="Times New Roman" w:cs="Times New Roman"/>
          <w:sz w:val="24"/>
          <w:szCs w:val="24"/>
        </w:rPr>
      </w:pPr>
    </w:p>
    <w:p w:rsidR="002A38A7" w:rsidRPr="00E344C1" w:rsidRDefault="00790760" w:rsidP="00242F61">
      <w:pPr>
        <w:spacing w:after="0"/>
        <w:jc w:val="both"/>
        <w:rPr>
          <w:rFonts w:ascii="Times New Roman" w:hAnsi="Times New Roman" w:cs="Times New Roman"/>
          <w:b/>
          <w:sz w:val="24"/>
          <w:szCs w:val="24"/>
        </w:rPr>
      </w:pPr>
      <w:r w:rsidRPr="00E344C1">
        <w:rPr>
          <w:rFonts w:ascii="Times New Roman" w:hAnsi="Times New Roman" w:cs="Times New Roman"/>
          <w:b/>
          <w:sz w:val="24"/>
          <w:szCs w:val="24"/>
        </w:rPr>
        <w:t xml:space="preserve">2. Minősített adat </w:t>
      </w:r>
    </w:p>
    <w:p w:rsidR="00790760" w:rsidRPr="00E344C1" w:rsidRDefault="00790760" w:rsidP="00242F61">
      <w:pPr>
        <w:spacing w:after="0"/>
        <w:jc w:val="both"/>
        <w:rPr>
          <w:rFonts w:ascii="Times New Roman" w:hAnsi="Times New Roman" w:cs="Times New Roman"/>
          <w:sz w:val="24"/>
          <w:szCs w:val="24"/>
        </w:rPr>
      </w:pPr>
      <w:proofErr w:type="gramStart"/>
      <w:r w:rsidRPr="00E344C1">
        <w:rPr>
          <w:rFonts w:ascii="Times New Roman" w:hAnsi="Times New Roman" w:cs="Times New Roman"/>
          <w:sz w:val="24"/>
          <w:szCs w:val="24"/>
        </w:rPr>
        <w:t xml:space="preserve">Az </w:t>
      </w:r>
      <w:r w:rsidR="001D5520" w:rsidRPr="00E344C1">
        <w:rPr>
          <w:rFonts w:ascii="Times New Roman" w:hAnsi="Times New Roman" w:cs="Times New Roman"/>
          <w:sz w:val="24"/>
          <w:szCs w:val="24"/>
        </w:rPr>
        <w:t>…</w:t>
      </w:r>
      <w:proofErr w:type="gramEnd"/>
      <w:r w:rsidR="001D5520" w:rsidRPr="00E344C1">
        <w:rPr>
          <w:rFonts w:ascii="Times New Roman" w:hAnsi="Times New Roman" w:cs="Times New Roman"/>
          <w:sz w:val="24"/>
          <w:szCs w:val="24"/>
        </w:rPr>
        <w:t>……………….</w:t>
      </w:r>
      <w:proofErr w:type="spellStart"/>
      <w:r w:rsidR="001D5520" w:rsidRPr="00E344C1">
        <w:rPr>
          <w:rFonts w:ascii="Times New Roman" w:hAnsi="Times New Roman" w:cs="Times New Roman"/>
          <w:sz w:val="24"/>
          <w:szCs w:val="24"/>
        </w:rPr>
        <w:t>-hoz</w:t>
      </w:r>
      <w:proofErr w:type="spellEnd"/>
      <w:r w:rsidR="001D5520" w:rsidRPr="00E344C1">
        <w:rPr>
          <w:rFonts w:ascii="Times New Roman" w:hAnsi="Times New Roman" w:cs="Times New Roman"/>
          <w:sz w:val="24"/>
          <w:szCs w:val="24"/>
        </w:rPr>
        <w:t xml:space="preserve"> </w:t>
      </w:r>
      <w:r w:rsidR="001D5520" w:rsidRPr="00E344C1">
        <w:rPr>
          <w:rFonts w:ascii="Times New Roman" w:hAnsi="Times New Roman" w:cs="Times New Roman"/>
          <w:i/>
          <w:sz w:val="24"/>
          <w:szCs w:val="24"/>
        </w:rPr>
        <w:t>(</w:t>
      </w:r>
      <w:r w:rsidR="008554A0" w:rsidRPr="00E344C1">
        <w:rPr>
          <w:rFonts w:ascii="Times New Roman" w:hAnsi="Times New Roman" w:cs="Times New Roman"/>
          <w:i/>
          <w:color w:val="FF0000"/>
          <w:sz w:val="24"/>
          <w:szCs w:val="24"/>
        </w:rPr>
        <w:t>szervezet tí</w:t>
      </w:r>
      <w:r w:rsidR="001D5520" w:rsidRPr="00E344C1">
        <w:rPr>
          <w:rFonts w:ascii="Times New Roman" w:hAnsi="Times New Roman" w:cs="Times New Roman"/>
          <w:i/>
          <w:color w:val="FF0000"/>
          <w:sz w:val="24"/>
          <w:szCs w:val="24"/>
        </w:rPr>
        <w:t>pusa</w:t>
      </w:r>
      <w:r w:rsidR="001D5520" w:rsidRPr="00E344C1">
        <w:rPr>
          <w:rFonts w:ascii="Times New Roman" w:hAnsi="Times New Roman" w:cs="Times New Roman"/>
          <w:i/>
          <w:sz w:val="24"/>
          <w:szCs w:val="24"/>
        </w:rPr>
        <w:t>)</w:t>
      </w:r>
      <w:r w:rsidR="001D5520" w:rsidRPr="00E344C1">
        <w:rPr>
          <w:rFonts w:ascii="Times New Roman" w:hAnsi="Times New Roman" w:cs="Times New Roman"/>
          <w:sz w:val="24"/>
          <w:szCs w:val="24"/>
        </w:rPr>
        <w:t xml:space="preserve"> </w:t>
      </w:r>
      <w:r w:rsidRPr="00E344C1">
        <w:rPr>
          <w:rFonts w:ascii="Times New Roman" w:hAnsi="Times New Roman" w:cs="Times New Roman"/>
          <w:sz w:val="24"/>
          <w:szCs w:val="24"/>
        </w:rPr>
        <w:t xml:space="preserve">„Szigorúan titkos” vagy „Titkos” megjelöléssel érkezett küldemények adattartalmát, szövegét </w:t>
      </w:r>
      <w:r w:rsidR="006C5367" w:rsidRPr="00E344C1">
        <w:rPr>
          <w:rFonts w:ascii="Times New Roman" w:hAnsi="Times New Roman" w:cs="Times New Roman"/>
          <w:sz w:val="24"/>
          <w:szCs w:val="24"/>
        </w:rPr>
        <w:t xml:space="preserve">a </w:t>
      </w:r>
      <w:proofErr w:type="spellStart"/>
      <w:r w:rsidR="006C5367" w:rsidRPr="00E344C1">
        <w:rPr>
          <w:rFonts w:ascii="Times New Roman" w:hAnsi="Times New Roman" w:cs="Times New Roman"/>
          <w:sz w:val="24"/>
          <w:szCs w:val="24"/>
        </w:rPr>
        <w:t>Mavtv</w:t>
      </w:r>
      <w:proofErr w:type="spellEnd"/>
      <w:r w:rsidR="006C5367" w:rsidRPr="00E344C1">
        <w:rPr>
          <w:rFonts w:ascii="Times New Roman" w:hAnsi="Times New Roman" w:cs="Times New Roman"/>
          <w:sz w:val="24"/>
          <w:szCs w:val="24"/>
        </w:rPr>
        <w:t xml:space="preserve">. </w:t>
      </w:r>
      <w:r w:rsidRPr="00E344C1">
        <w:rPr>
          <w:rFonts w:ascii="Times New Roman" w:hAnsi="Times New Roman" w:cs="Times New Roman"/>
          <w:sz w:val="24"/>
          <w:szCs w:val="24"/>
        </w:rPr>
        <w:t xml:space="preserve">előírása szerint kell kezelni és nyilvántartani. </w:t>
      </w:r>
    </w:p>
    <w:p w:rsidR="00790760" w:rsidRPr="00E344C1" w:rsidRDefault="00790760" w:rsidP="00242F61">
      <w:pPr>
        <w:spacing w:after="0"/>
        <w:jc w:val="both"/>
        <w:rPr>
          <w:rFonts w:ascii="Times New Roman" w:hAnsi="Times New Roman" w:cs="Times New Roman"/>
          <w:sz w:val="24"/>
          <w:szCs w:val="24"/>
        </w:rPr>
      </w:pPr>
    </w:p>
    <w:p w:rsidR="002A38A7" w:rsidRPr="00E344C1" w:rsidRDefault="00790760" w:rsidP="00242F61">
      <w:pPr>
        <w:spacing w:after="0"/>
        <w:jc w:val="both"/>
        <w:rPr>
          <w:rFonts w:ascii="Times New Roman" w:hAnsi="Times New Roman" w:cs="Times New Roman"/>
          <w:b/>
          <w:sz w:val="24"/>
          <w:szCs w:val="24"/>
        </w:rPr>
      </w:pPr>
      <w:r w:rsidRPr="00E344C1">
        <w:rPr>
          <w:rFonts w:ascii="Times New Roman" w:hAnsi="Times New Roman" w:cs="Times New Roman"/>
          <w:b/>
          <w:sz w:val="24"/>
          <w:szCs w:val="24"/>
        </w:rPr>
        <w:t xml:space="preserve">3. Küldemény </w:t>
      </w:r>
    </w:p>
    <w:p w:rsidR="00790760" w:rsidRPr="00E344C1" w:rsidRDefault="00790760" w:rsidP="00242F61">
      <w:pPr>
        <w:spacing w:after="0"/>
        <w:jc w:val="both"/>
        <w:rPr>
          <w:rFonts w:ascii="Times New Roman" w:hAnsi="Times New Roman" w:cs="Times New Roman"/>
          <w:sz w:val="24"/>
          <w:szCs w:val="24"/>
        </w:rPr>
      </w:pPr>
      <w:r w:rsidRPr="00E344C1">
        <w:rPr>
          <w:rFonts w:ascii="Times New Roman" w:hAnsi="Times New Roman" w:cs="Times New Roman"/>
          <w:sz w:val="24"/>
          <w:szCs w:val="24"/>
        </w:rPr>
        <w:t xml:space="preserve">A kézbesítési és postai úton érkezett, illetve </w:t>
      </w:r>
      <w:proofErr w:type="gramStart"/>
      <w:r w:rsidRPr="00E344C1">
        <w:rPr>
          <w:rFonts w:ascii="Times New Roman" w:hAnsi="Times New Roman" w:cs="Times New Roman"/>
          <w:sz w:val="24"/>
          <w:szCs w:val="24"/>
        </w:rPr>
        <w:t xml:space="preserve">az </w:t>
      </w:r>
      <w:r w:rsidR="0048657D" w:rsidRPr="00E344C1">
        <w:rPr>
          <w:rFonts w:ascii="Times New Roman" w:hAnsi="Times New Roman" w:cs="Times New Roman"/>
          <w:sz w:val="24"/>
          <w:szCs w:val="24"/>
        </w:rPr>
        <w:t>…</w:t>
      </w:r>
      <w:proofErr w:type="gramEnd"/>
      <w:r w:rsidR="0048657D" w:rsidRPr="00E344C1">
        <w:rPr>
          <w:rFonts w:ascii="Times New Roman" w:hAnsi="Times New Roman" w:cs="Times New Roman"/>
          <w:sz w:val="24"/>
          <w:szCs w:val="24"/>
        </w:rPr>
        <w:t>…………………</w:t>
      </w:r>
      <w:r w:rsidRPr="00E344C1">
        <w:rPr>
          <w:rFonts w:ascii="Times New Roman" w:hAnsi="Times New Roman" w:cs="Times New Roman"/>
          <w:sz w:val="24"/>
          <w:szCs w:val="24"/>
        </w:rPr>
        <w:t xml:space="preserve"> </w:t>
      </w:r>
      <w:r w:rsidR="0048657D" w:rsidRPr="00E344C1">
        <w:rPr>
          <w:rFonts w:ascii="Times New Roman" w:hAnsi="Times New Roman" w:cs="Times New Roman"/>
          <w:i/>
          <w:color w:val="FF0000"/>
          <w:sz w:val="24"/>
          <w:szCs w:val="24"/>
        </w:rPr>
        <w:t>(</w:t>
      </w:r>
      <w:r w:rsidR="00E06859" w:rsidRPr="00E344C1">
        <w:rPr>
          <w:rFonts w:ascii="Times New Roman" w:hAnsi="Times New Roman" w:cs="Times New Roman"/>
          <w:i/>
          <w:color w:val="FF0000"/>
          <w:sz w:val="24"/>
          <w:szCs w:val="24"/>
        </w:rPr>
        <w:t>szervezet tí</w:t>
      </w:r>
      <w:r w:rsidR="0048657D" w:rsidRPr="00E344C1">
        <w:rPr>
          <w:rFonts w:ascii="Times New Roman" w:hAnsi="Times New Roman" w:cs="Times New Roman"/>
          <w:i/>
          <w:color w:val="FF0000"/>
          <w:sz w:val="24"/>
          <w:szCs w:val="24"/>
        </w:rPr>
        <w:t xml:space="preserve">pusa) </w:t>
      </w:r>
      <w:r w:rsidRPr="00E344C1">
        <w:rPr>
          <w:rFonts w:ascii="Times New Roman" w:hAnsi="Times New Roman" w:cs="Times New Roman"/>
          <w:sz w:val="24"/>
          <w:szCs w:val="24"/>
        </w:rPr>
        <w:t>által kiküldött iratokat és az iratként nem kezelendő anyagot kell küldeményként kezelni</w:t>
      </w:r>
    </w:p>
    <w:p w:rsidR="00CB59DE" w:rsidRPr="00E344C1" w:rsidRDefault="00CB59DE" w:rsidP="00242F61">
      <w:pPr>
        <w:spacing w:after="0"/>
        <w:jc w:val="both"/>
        <w:rPr>
          <w:rFonts w:ascii="Times New Roman" w:hAnsi="Times New Roman" w:cs="Times New Roman"/>
          <w:sz w:val="24"/>
          <w:szCs w:val="24"/>
        </w:rPr>
      </w:pPr>
    </w:p>
    <w:p w:rsidR="00CB59DE" w:rsidRPr="00E344C1" w:rsidRDefault="00CB59DE" w:rsidP="00790760">
      <w:pPr>
        <w:spacing w:after="0"/>
        <w:rPr>
          <w:rFonts w:ascii="Times New Roman" w:hAnsi="Times New Roman" w:cs="Times New Roman"/>
          <w:b/>
          <w:sz w:val="24"/>
          <w:szCs w:val="24"/>
        </w:rPr>
      </w:pPr>
      <w:r w:rsidRPr="00E344C1">
        <w:rPr>
          <w:rFonts w:ascii="Times New Roman" w:hAnsi="Times New Roman" w:cs="Times New Roman"/>
          <w:b/>
          <w:sz w:val="24"/>
          <w:szCs w:val="24"/>
        </w:rPr>
        <w:t xml:space="preserve">4. Iktatószám </w:t>
      </w:r>
    </w:p>
    <w:p w:rsidR="00CB59DE" w:rsidRPr="00E344C1" w:rsidRDefault="00CB59DE" w:rsidP="00492D89">
      <w:pPr>
        <w:spacing w:after="0"/>
        <w:jc w:val="both"/>
        <w:rPr>
          <w:rFonts w:ascii="Times New Roman" w:hAnsi="Times New Roman" w:cs="Times New Roman"/>
          <w:color w:val="FF0000"/>
          <w:sz w:val="24"/>
          <w:szCs w:val="24"/>
        </w:rPr>
      </w:pPr>
      <w:r w:rsidRPr="00E344C1">
        <w:rPr>
          <w:rFonts w:ascii="Times New Roman" w:hAnsi="Times New Roman" w:cs="Times New Roman"/>
          <w:sz w:val="24"/>
          <w:szCs w:val="24"/>
        </w:rPr>
        <w:lastRenderedPageBreak/>
        <w:t xml:space="preserve">A levél, a jegyzőkönyv, </w:t>
      </w:r>
      <w:r w:rsidR="00492D89" w:rsidRPr="00E344C1">
        <w:rPr>
          <w:rFonts w:ascii="Times New Roman" w:hAnsi="Times New Roman" w:cs="Times New Roman"/>
          <w:sz w:val="24"/>
          <w:szCs w:val="24"/>
        </w:rPr>
        <w:t xml:space="preserve">az elektronikus levelezés papír alapú példánya </w:t>
      </w:r>
      <w:r w:rsidRPr="00E344C1">
        <w:rPr>
          <w:rFonts w:ascii="Times New Roman" w:hAnsi="Times New Roman" w:cs="Times New Roman"/>
          <w:sz w:val="24"/>
          <w:szCs w:val="24"/>
        </w:rPr>
        <w:t xml:space="preserve">iratok iktatószámaként az évenkénti 1-gyel kezdődő folyamatos sorszám, illetve a pályázatoknál az azonosító számjel használandó fel. Az iratokon feltüntetett iktatószámokat ki kell egészíteni az évszám utolsó két számjelű megjelölésével, valamint </w:t>
      </w:r>
      <w:r w:rsidR="00492D89" w:rsidRPr="00E344C1">
        <w:rPr>
          <w:rFonts w:ascii="Times New Roman" w:hAnsi="Times New Roman" w:cs="Times New Roman"/>
          <w:sz w:val="24"/>
          <w:szCs w:val="24"/>
        </w:rPr>
        <w:t xml:space="preserve">az elektronikus levelezés papír alapú </w:t>
      </w:r>
      <w:r w:rsidR="00680C42" w:rsidRPr="00E344C1">
        <w:rPr>
          <w:rFonts w:ascii="Times New Roman" w:hAnsi="Times New Roman" w:cs="Times New Roman"/>
          <w:sz w:val="24"/>
          <w:szCs w:val="24"/>
        </w:rPr>
        <w:t>példánya üzeneteknél</w:t>
      </w:r>
      <w:r w:rsidR="00492D89" w:rsidRPr="00E344C1">
        <w:rPr>
          <w:rFonts w:ascii="Times New Roman" w:hAnsi="Times New Roman" w:cs="Times New Roman"/>
          <w:sz w:val="24"/>
          <w:szCs w:val="24"/>
        </w:rPr>
        <w:t xml:space="preserve"> a </w:t>
      </w:r>
      <w:r w:rsidR="00680C42" w:rsidRPr="00E344C1">
        <w:rPr>
          <w:rFonts w:ascii="Times New Roman" w:hAnsi="Times New Roman" w:cs="Times New Roman"/>
          <w:sz w:val="24"/>
          <w:szCs w:val="24"/>
        </w:rPr>
        <w:t>„E</w:t>
      </w:r>
      <w:r w:rsidRPr="00E344C1">
        <w:rPr>
          <w:rFonts w:ascii="Times New Roman" w:hAnsi="Times New Roman" w:cs="Times New Roman"/>
          <w:sz w:val="24"/>
          <w:szCs w:val="24"/>
        </w:rPr>
        <w:t xml:space="preserve">” betűjellel. A nyilvántartás (iktatókönyv) folyamatos sorszámú iktatószámát a beérkező „B” és a kimenő „K” betűjelű elkülönítéssel kell megjelölni. </w:t>
      </w:r>
      <w:r w:rsidR="00BE2F97" w:rsidRPr="00E344C1">
        <w:rPr>
          <w:rFonts w:ascii="Times New Roman" w:hAnsi="Times New Roman" w:cs="Times New Roman"/>
          <w:i/>
          <w:color w:val="FF0000"/>
          <w:sz w:val="24"/>
          <w:szCs w:val="24"/>
        </w:rPr>
        <w:t>(</w:t>
      </w:r>
      <w:r w:rsidR="006C5367" w:rsidRPr="00E344C1">
        <w:rPr>
          <w:rFonts w:ascii="Times New Roman" w:hAnsi="Times New Roman" w:cs="Times New Roman"/>
          <w:i/>
          <w:color w:val="FF0000"/>
          <w:sz w:val="24"/>
          <w:szCs w:val="24"/>
        </w:rPr>
        <w:t>A civil szervezet gyakorlatának megfelelően igény szerint módosítandó, m</w:t>
      </w:r>
      <w:r w:rsidR="00BE2F97" w:rsidRPr="00E344C1">
        <w:rPr>
          <w:rFonts w:ascii="Times New Roman" w:hAnsi="Times New Roman" w:cs="Times New Roman"/>
          <w:i/>
          <w:color w:val="FF0000"/>
          <w:sz w:val="24"/>
          <w:szCs w:val="24"/>
        </w:rPr>
        <w:t xml:space="preserve">inden szervezet maga alakítja ki az iktatószámát, az általa használt jelöléseket. Ami fontos, hogy egy iktatószám csak egyszer használható fel – </w:t>
      </w:r>
      <w:proofErr w:type="spellStart"/>
      <w:r w:rsidR="00BE2F97" w:rsidRPr="00E344C1">
        <w:rPr>
          <w:rFonts w:ascii="Times New Roman" w:hAnsi="Times New Roman" w:cs="Times New Roman"/>
          <w:i/>
          <w:color w:val="FF0000"/>
          <w:sz w:val="24"/>
          <w:szCs w:val="24"/>
        </w:rPr>
        <w:t>alszámokat</w:t>
      </w:r>
      <w:proofErr w:type="spellEnd"/>
      <w:r w:rsidR="00BE2F97" w:rsidRPr="00E344C1">
        <w:rPr>
          <w:rFonts w:ascii="Times New Roman" w:hAnsi="Times New Roman" w:cs="Times New Roman"/>
          <w:i/>
          <w:color w:val="FF0000"/>
          <w:sz w:val="24"/>
          <w:szCs w:val="24"/>
        </w:rPr>
        <w:t xml:space="preserve"> természetesen lehet használni – és iktatószámot nem szabad kihagyni.)</w:t>
      </w:r>
      <w:r w:rsidR="00BE2F97" w:rsidRPr="00E344C1">
        <w:rPr>
          <w:rFonts w:ascii="Times New Roman" w:hAnsi="Times New Roman" w:cs="Times New Roman"/>
          <w:sz w:val="24"/>
          <w:szCs w:val="24"/>
        </w:rPr>
        <w:t xml:space="preserve"> </w:t>
      </w:r>
      <w:proofErr w:type="gramStart"/>
      <w:r w:rsidRPr="00E344C1">
        <w:rPr>
          <w:rFonts w:ascii="Times New Roman" w:hAnsi="Times New Roman" w:cs="Times New Roman"/>
          <w:sz w:val="24"/>
          <w:szCs w:val="24"/>
        </w:rPr>
        <w:t xml:space="preserve">Az </w:t>
      </w:r>
      <w:r w:rsidR="00492D89" w:rsidRPr="00E344C1">
        <w:rPr>
          <w:rFonts w:ascii="Times New Roman" w:hAnsi="Times New Roman" w:cs="Times New Roman"/>
          <w:sz w:val="24"/>
          <w:szCs w:val="24"/>
        </w:rPr>
        <w:t>…</w:t>
      </w:r>
      <w:proofErr w:type="gramEnd"/>
      <w:r w:rsidR="00492D89" w:rsidRPr="00E344C1">
        <w:rPr>
          <w:rFonts w:ascii="Times New Roman" w:hAnsi="Times New Roman" w:cs="Times New Roman"/>
          <w:sz w:val="24"/>
          <w:szCs w:val="24"/>
        </w:rPr>
        <w:t>…………………</w:t>
      </w:r>
      <w:proofErr w:type="spellStart"/>
      <w:r w:rsidR="00831E13" w:rsidRPr="00E344C1">
        <w:rPr>
          <w:rFonts w:ascii="Times New Roman" w:hAnsi="Times New Roman" w:cs="Times New Roman"/>
          <w:sz w:val="24"/>
          <w:szCs w:val="24"/>
        </w:rPr>
        <w:t>-hoz</w:t>
      </w:r>
      <w:proofErr w:type="spellEnd"/>
      <w:r w:rsidR="009A7644" w:rsidRPr="00E344C1">
        <w:rPr>
          <w:rFonts w:ascii="Times New Roman" w:hAnsi="Times New Roman" w:cs="Times New Roman"/>
          <w:sz w:val="24"/>
          <w:szCs w:val="24"/>
        </w:rPr>
        <w:t xml:space="preserve"> </w:t>
      </w:r>
      <w:r w:rsidR="00092D5D" w:rsidRPr="00E344C1">
        <w:rPr>
          <w:rFonts w:ascii="Times New Roman" w:hAnsi="Times New Roman" w:cs="Times New Roman"/>
          <w:i/>
          <w:color w:val="FF0000"/>
          <w:sz w:val="24"/>
          <w:szCs w:val="24"/>
        </w:rPr>
        <w:t>(</w:t>
      </w:r>
      <w:r w:rsidR="009A7644" w:rsidRPr="00E344C1">
        <w:rPr>
          <w:rFonts w:ascii="Times New Roman" w:hAnsi="Times New Roman" w:cs="Times New Roman"/>
          <w:i/>
          <w:color w:val="FF0000"/>
          <w:sz w:val="24"/>
          <w:szCs w:val="24"/>
        </w:rPr>
        <w:t>szervezet tí</w:t>
      </w:r>
      <w:r w:rsidR="00492D89" w:rsidRPr="00E344C1">
        <w:rPr>
          <w:rFonts w:ascii="Times New Roman" w:hAnsi="Times New Roman" w:cs="Times New Roman"/>
          <w:i/>
          <w:color w:val="FF0000"/>
          <w:sz w:val="24"/>
          <w:szCs w:val="24"/>
        </w:rPr>
        <w:t>pusa)</w:t>
      </w:r>
      <w:r w:rsidR="00C912B5" w:rsidRPr="00E344C1">
        <w:rPr>
          <w:rFonts w:ascii="Times New Roman" w:hAnsi="Times New Roman" w:cs="Times New Roman"/>
          <w:sz w:val="24"/>
          <w:szCs w:val="24"/>
        </w:rPr>
        <w:t xml:space="preserve"> </w:t>
      </w:r>
      <w:r w:rsidRPr="00E344C1">
        <w:rPr>
          <w:rFonts w:ascii="Times New Roman" w:hAnsi="Times New Roman" w:cs="Times New Roman"/>
          <w:sz w:val="24"/>
          <w:szCs w:val="24"/>
        </w:rPr>
        <w:t>érkezett iratokat csak egyszer szabad iktatni, illetve minden iratnak csak egy iktatószáma lehet.</w:t>
      </w:r>
      <w:r w:rsidR="00BE2F97" w:rsidRPr="00E344C1">
        <w:rPr>
          <w:rFonts w:ascii="Times New Roman" w:hAnsi="Times New Roman" w:cs="Times New Roman"/>
          <w:color w:val="FF0000"/>
          <w:sz w:val="24"/>
          <w:szCs w:val="24"/>
        </w:rPr>
        <w:t xml:space="preserve"> </w:t>
      </w:r>
    </w:p>
    <w:p w:rsidR="00CB59DE" w:rsidRPr="00E344C1" w:rsidRDefault="00CB59DE" w:rsidP="00790760">
      <w:pPr>
        <w:spacing w:after="0"/>
        <w:rPr>
          <w:rFonts w:ascii="Times New Roman" w:hAnsi="Times New Roman" w:cs="Times New Roman"/>
          <w:color w:val="FF0000"/>
          <w:sz w:val="24"/>
          <w:szCs w:val="24"/>
        </w:rPr>
      </w:pPr>
      <w:r w:rsidRPr="00E344C1">
        <w:rPr>
          <w:rFonts w:ascii="Times New Roman" w:hAnsi="Times New Roman" w:cs="Times New Roman"/>
          <w:color w:val="FF0000"/>
          <w:sz w:val="24"/>
          <w:szCs w:val="24"/>
        </w:rPr>
        <w:t xml:space="preserve"> </w:t>
      </w:r>
    </w:p>
    <w:p w:rsidR="00CB59DE" w:rsidRPr="00E344C1" w:rsidRDefault="00CB59DE" w:rsidP="00242F61">
      <w:pPr>
        <w:spacing w:after="0"/>
        <w:jc w:val="both"/>
        <w:rPr>
          <w:rFonts w:ascii="Times New Roman" w:hAnsi="Times New Roman" w:cs="Times New Roman"/>
          <w:b/>
          <w:sz w:val="24"/>
          <w:szCs w:val="24"/>
        </w:rPr>
      </w:pPr>
      <w:r w:rsidRPr="00E344C1">
        <w:rPr>
          <w:rFonts w:ascii="Times New Roman" w:hAnsi="Times New Roman" w:cs="Times New Roman"/>
          <w:b/>
          <w:sz w:val="24"/>
          <w:szCs w:val="24"/>
        </w:rPr>
        <w:t>5. Iratkapcsolás</w:t>
      </w:r>
    </w:p>
    <w:p w:rsidR="00CB59DE" w:rsidRPr="00E344C1" w:rsidRDefault="00CB59DE" w:rsidP="00242F61">
      <w:pPr>
        <w:spacing w:after="0"/>
        <w:jc w:val="both"/>
        <w:rPr>
          <w:rFonts w:ascii="Times New Roman" w:hAnsi="Times New Roman" w:cs="Times New Roman"/>
          <w:sz w:val="24"/>
          <w:szCs w:val="24"/>
        </w:rPr>
      </w:pPr>
      <w:r w:rsidRPr="00E344C1">
        <w:rPr>
          <w:rFonts w:ascii="Times New Roman" w:hAnsi="Times New Roman" w:cs="Times New Roman"/>
          <w:sz w:val="24"/>
          <w:szCs w:val="24"/>
        </w:rPr>
        <w:t>Az azonos szervezettől, személytől megegyező té</w:t>
      </w:r>
      <w:r w:rsidR="001F6DA1">
        <w:rPr>
          <w:rFonts w:ascii="Times New Roman" w:hAnsi="Times New Roman" w:cs="Times New Roman"/>
          <w:sz w:val="24"/>
          <w:szCs w:val="24"/>
        </w:rPr>
        <w:t>makörben már érkezett irat (</w:t>
      </w:r>
      <w:proofErr w:type="spellStart"/>
      <w:r w:rsidR="001F6DA1">
        <w:rPr>
          <w:rFonts w:ascii="Times New Roman" w:hAnsi="Times New Roman" w:cs="Times New Roman"/>
          <w:sz w:val="24"/>
          <w:szCs w:val="24"/>
        </w:rPr>
        <w:t>elői</w:t>
      </w:r>
      <w:r w:rsidRPr="00E344C1">
        <w:rPr>
          <w:rFonts w:ascii="Times New Roman" w:hAnsi="Times New Roman" w:cs="Times New Roman"/>
          <w:sz w:val="24"/>
          <w:szCs w:val="24"/>
        </w:rPr>
        <w:t>rat</w:t>
      </w:r>
      <w:proofErr w:type="spellEnd"/>
      <w:r w:rsidRPr="00E344C1">
        <w:rPr>
          <w:rFonts w:ascii="Times New Roman" w:hAnsi="Times New Roman" w:cs="Times New Roman"/>
          <w:sz w:val="24"/>
          <w:szCs w:val="24"/>
        </w:rPr>
        <w:t xml:space="preserve">) korábbi időszakban nyilvántartott bejegyzésénél indokolt esetben feltüntetendő </w:t>
      </w:r>
      <w:r w:rsidR="00D750D9" w:rsidRPr="00E344C1">
        <w:rPr>
          <w:rFonts w:ascii="Times New Roman" w:hAnsi="Times New Roman" w:cs="Times New Roman"/>
          <w:sz w:val="24"/>
          <w:szCs w:val="24"/>
        </w:rPr>
        <w:t xml:space="preserve">piros színű tollal </w:t>
      </w:r>
      <w:r w:rsidRPr="00E344C1">
        <w:rPr>
          <w:rFonts w:ascii="Times New Roman" w:hAnsi="Times New Roman" w:cs="Times New Roman"/>
          <w:sz w:val="24"/>
          <w:szCs w:val="24"/>
        </w:rPr>
        <w:t xml:space="preserve">az újabb irat (utóirat) iktatószáma, illetve az utóirat iktatókönyvi bejegyzésénél hivatkozni kell az </w:t>
      </w:r>
      <w:proofErr w:type="spellStart"/>
      <w:r w:rsidR="00B5218E" w:rsidRPr="00E344C1">
        <w:rPr>
          <w:rFonts w:ascii="Times New Roman" w:hAnsi="Times New Roman" w:cs="Times New Roman"/>
          <w:sz w:val="24"/>
          <w:szCs w:val="24"/>
        </w:rPr>
        <w:t>előirat</w:t>
      </w:r>
      <w:proofErr w:type="spellEnd"/>
      <w:r w:rsidR="00B5218E" w:rsidRPr="00E344C1">
        <w:rPr>
          <w:rFonts w:ascii="Times New Roman" w:hAnsi="Times New Roman" w:cs="Times New Roman"/>
          <w:sz w:val="24"/>
          <w:szCs w:val="24"/>
        </w:rPr>
        <w:t xml:space="preserve"> </w:t>
      </w:r>
      <w:r w:rsidRPr="00E344C1">
        <w:rPr>
          <w:rFonts w:ascii="Times New Roman" w:hAnsi="Times New Roman" w:cs="Times New Roman"/>
          <w:sz w:val="24"/>
          <w:szCs w:val="24"/>
        </w:rPr>
        <w:t>iktatószámára</w:t>
      </w:r>
      <w:r w:rsidR="0079513A" w:rsidRPr="00E344C1">
        <w:rPr>
          <w:rFonts w:ascii="Times New Roman" w:hAnsi="Times New Roman" w:cs="Times New Roman"/>
          <w:sz w:val="24"/>
          <w:szCs w:val="24"/>
        </w:rPr>
        <w:t>.</w:t>
      </w:r>
    </w:p>
    <w:p w:rsidR="0079513A" w:rsidRPr="00E344C1" w:rsidRDefault="0079513A" w:rsidP="00242F61">
      <w:pPr>
        <w:spacing w:after="0"/>
        <w:jc w:val="both"/>
        <w:rPr>
          <w:rFonts w:ascii="Times New Roman" w:hAnsi="Times New Roman" w:cs="Times New Roman"/>
          <w:sz w:val="24"/>
          <w:szCs w:val="24"/>
        </w:rPr>
      </w:pPr>
    </w:p>
    <w:p w:rsidR="0079513A" w:rsidRPr="00E344C1" w:rsidRDefault="0083292A" w:rsidP="008C64E7">
      <w:pPr>
        <w:pStyle w:val="Listaszerbekezds"/>
        <w:numPr>
          <w:ilvl w:val="0"/>
          <w:numId w:val="1"/>
        </w:numPr>
        <w:spacing w:after="0"/>
        <w:jc w:val="center"/>
        <w:rPr>
          <w:rFonts w:ascii="Times New Roman" w:hAnsi="Times New Roman" w:cs="Times New Roman"/>
          <w:b/>
          <w:sz w:val="24"/>
          <w:szCs w:val="24"/>
        </w:rPr>
      </w:pPr>
      <w:r>
        <w:rPr>
          <w:rFonts w:ascii="Times New Roman" w:hAnsi="Times New Roman" w:cs="Times New Roman"/>
          <w:b/>
          <w:sz w:val="24"/>
          <w:szCs w:val="24"/>
        </w:rPr>
        <w:t>ÜGYIRATKEZELÉS</w:t>
      </w:r>
    </w:p>
    <w:p w:rsidR="008C64E7" w:rsidRPr="00E344C1" w:rsidRDefault="008C64E7" w:rsidP="008C64E7">
      <w:pPr>
        <w:spacing w:after="0"/>
        <w:rPr>
          <w:rFonts w:ascii="Times New Roman" w:hAnsi="Times New Roman" w:cs="Times New Roman"/>
          <w:b/>
          <w:sz w:val="24"/>
          <w:szCs w:val="24"/>
        </w:rPr>
      </w:pPr>
    </w:p>
    <w:p w:rsidR="00B569E5" w:rsidRPr="00E344C1" w:rsidRDefault="00B569E5" w:rsidP="00962114">
      <w:pPr>
        <w:spacing w:after="0"/>
        <w:jc w:val="both"/>
        <w:rPr>
          <w:rFonts w:ascii="Times New Roman" w:hAnsi="Times New Roman" w:cs="Times New Roman"/>
          <w:b/>
          <w:sz w:val="24"/>
          <w:szCs w:val="24"/>
        </w:rPr>
      </w:pPr>
    </w:p>
    <w:p w:rsidR="008C64E7" w:rsidRPr="00E344C1" w:rsidRDefault="008C64E7" w:rsidP="00962114">
      <w:pPr>
        <w:spacing w:after="0"/>
        <w:jc w:val="both"/>
        <w:rPr>
          <w:rFonts w:ascii="Times New Roman" w:hAnsi="Times New Roman" w:cs="Times New Roman"/>
          <w:b/>
          <w:sz w:val="24"/>
          <w:szCs w:val="24"/>
        </w:rPr>
      </w:pPr>
      <w:r w:rsidRPr="00E344C1">
        <w:rPr>
          <w:rFonts w:ascii="Times New Roman" w:hAnsi="Times New Roman" w:cs="Times New Roman"/>
          <w:b/>
          <w:sz w:val="24"/>
          <w:szCs w:val="24"/>
        </w:rPr>
        <w:t>1. Iratkezelés</w:t>
      </w:r>
    </w:p>
    <w:p w:rsidR="008C64E7" w:rsidRPr="00E344C1" w:rsidRDefault="008C64E7" w:rsidP="002C3795">
      <w:pPr>
        <w:spacing w:after="0"/>
        <w:jc w:val="both"/>
        <w:rPr>
          <w:rFonts w:ascii="Times New Roman" w:hAnsi="Times New Roman" w:cs="Times New Roman"/>
          <w:sz w:val="24"/>
          <w:szCs w:val="24"/>
        </w:rPr>
      </w:pPr>
      <w:r w:rsidRPr="00E344C1">
        <w:rPr>
          <w:rFonts w:ascii="Times New Roman" w:hAnsi="Times New Roman" w:cs="Times New Roman"/>
          <w:sz w:val="24"/>
          <w:szCs w:val="24"/>
        </w:rPr>
        <w:t xml:space="preserve"> </w:t>
      </w:r>
      <w:proofErr w:type="gramStart"/>
      <w:r w:rsidRPr="00E344C1">
        <w:rPr>
          <w:rFonts w:ascii="Times New Roman" w:hAnsi="Times New Roman" w:cs="Times New Roman"/>
          <w:sz w:val="24"/>
          <w:szCs w:val="24"/>
        </w:rPr>
        <w:t xml:space="preserve">Az </w:t>
      </w:r>
      <w:r w:rsidR="00A41041" w:rsidRPr="00E344C1">
        <w:rPr>
          <w:rFonts w:ascii="Times New Roman" w:hAnsi="Times New Roman" w:cs="Times New Roman"/>
          <w:sz w:val="24"/>
          <w:szCs w:val="24"/>
        </w:rPr>
        <w:t>…</w:t>
      </w:r>
      <w:proofErr w:type="gramEnd"/>
      <w:r w:rsidR="00A41041" w:rsidRPr="00E344C1">
        <w:rPr>
          <w:rFonts w:ascii="Times New Roman" w:hAnsi="Times New Roman" w:cs="Times New Roman"/>
          <w:sz w:val="24"/>
          <w:szCs w:val="24"/>
        </w:rPr>
        <w:t>……………………</w:t>
      </w:r>
      <w:r w:rsidR="007E7215" w:rsidRPr="00E344C1">
        <w:rPr>
          <w:rFonts w:ascii="Times New Roman" w:hAnsi="Times New Roman" w:cs="Times New Roman"/>
          <w:sz w:val="24"/>
          <w:szCs w:val="24"/>
        </w:rPr>
        <w:t xml:space="preserve"> </w:t>
      </w:r>
      <w:r w:rsidR="000A332A" w:rsidRPr="00E344C1">
        <w:rPr>
          <w:rFonts w:ascii="Times New Roman" w:hAnsi="Times New Roman" w:cs="Times New Roman"/>
          <w:i/>
          <w:color w:val="FF0000"/>
          <w:sz w:val="24"/>
          <w:szCs w:val="24"/>
        </w:rPr>
        <w:t>(szervezet tí</w:t>
      </w:r>
      <w:r w:rsidR="00A41041" w:rsidRPr="00E344C1">
        <w:rPr>
          <w:rFonts w:ascii="Times New Roman" w:hAnsi="Times New Roman" w:cs="Times New Roman"/>
          <w:i/>
          <w:color w:val="FF0000"/>
          <w:sz w:val="24"/>
          <w:szCs w:val="24"/>
        </w:rPr>
        <w:t>pusa</w:t>
      </w:r>
      <w:r w:rsidR="00680C42" w:rsidRPr="00E344C1">
        <w:rPr>
          <w:rFonts w:ascii="Times New Roman" w:hAnsi="Times New Roman" w:cs="Times New Roman"/>
          <w:i/>
          <w:color w:val="FF0000"/>
          <w:sz w:val="24"/>
          <w:szCs w:val="24"/>
        </w:rPr>
        <w:t>)</w:t>
      </w:r>
      <w:r w:rsidR="00680C42" w:rsidRPr="00E344C1">
        <w:rPr>
          <w:rFonts w:ascii="Times New Roman" w:hAnsi="Times New Roman" w:cs="Times New Roman"/>
          <w:sz w:val="24"/>
          <w:szCs w:val="24"/>
        </w:rPr>
        <w:t xml:space="preserve"> iratainak</w:t>
      </w:r>
      <w:r w:rsidRPr="00E344C1">
        <w:rPr>
          <w:rFonts w:ascii="Times New Roman" w:hAnsi="Times New Roman" w:cs="Times New Roman"/>
          <w:sz w:val="24"/>
          <w:szCs w:val="24"/>
        </w:rPr>
        <w:t xml:space="preserve"> szabályszerű és teljes körű </w:t>
      </w:r>
      <w:r w:rsidR="00680C42" w:rsidRPr="00E344C1">
        <w:rPr>
          <w:rFonts w:ascii="Times New Roman" w:hAnsi="Times New Roman" w:cs="Times New Roman"/>
          <w:sz w:val="24"/>
          <w:szCs w:val="24"/>
        </w:rPr>
        <w:t>iratkezelése…</w:t>
      </w:r>
      <w:r w:rsidR="001F6DA1">
        <w:rPr>
          <w:rFonts w:ascii="Times New Roman" w:hAnsi="Times New Roman" w:cs="Times New Roman"/>
          <w:sz w:val="24"/>
          <w:szCs w:val="24"/>
        </w:rPr>
        <w:t xml:space="preserve"> </w:t>
      </w:r>
      <w:r w:rsidR="00B156F1" w:rsidRPr="001F6DA1">
        <w:rPr>
          <w:rFonts w:ascii="Times New Roman" w:hAnsi="Times New Roman" w:cs="Times New Roman"/>
          <w:i/>
          <w:color w:val="FF0000"/>
          <w:sz w:val="24"/>
          <w:szCs w:val="24"/>
        </w:rPr>
        <w:t>(tisztség)</w:t>
      </w:r>
      <w:r w:rsidR="00B156F1" w:rsidRPr="001F6DA1">
        <w:rPr>
          <w:rFonts w:ascii="Times New Roman" w:hAnsi="Times New Roman" w:cs="Times New Roman"/>
          <w:color w:val="FF0000"/>
          <w:sz w:val="24"/>
          <w:szCs w:val="24"/>
        </w:rPr>
        <w:t xml:space="preserve"> </w:t>
      </w:r>
      <w:r w:rsidRPr="00E344C1">
        <w:rPr>
          <w:rFonts w:ascii="Times New Roman" w:hAnsi="Times New Roman" w:cs="Times New Roman"/>
          <w:sz w:val="24"/>
          <w:szCs w:val="24"/>
        </w:rPr>
        <w:t>feladatkörébe tartozik.</w:t>
      </w:r>
      <w:r w:rsidR="00BE2F97" w:rsidRPr="00E344C1">
        <w:rPr>
          <w:rFonts w:ascii="Times New Roman" w:hAnsi="Times New Roman" w:cs="Times New Roman"/>
          <w:sz w:val="24"/>
          <w:szCs w:val="24"/>
        </w:rPr>
        <w:t xml:space="preserve"> </w:t>
      </w:r>
    </w:p>
    <w:p w:rsidR="008C64E7" w:rsidRPr="00E344C1" w:rsidRDefault="008C64E7" w:rsidP="00962114">
      <w:pPr>
        <w:spacing w:after="0"/>
        <w:jc w:val="both"/>
        <w:rPr>
          <w:rFonts w:ascii="Times New Roman" w:hAnsi="Times New Roman" w:cs="Times New Roman"/>
          <w:sz w:val="24"/>
          <w:szCs w:val="24"/>
        </w:rPr>
      </w:pPr>
    </w:p>
    <w:p w:rsidR="008C64E7" w:rsidRPr="00E344C1" w:rsidRDefault="008C64E7" w:rsidP="00962114">
      <w:pPr>
        <w:spacing w:after="0"/>
        <w:jc w:val="both"/>
        <w:rPr>
          <w:rFonts w:ascii="Times New Roman" w:hAnsi="Times New Roman" w:cs="Times New Roman"/>
          <w:b/>
          <w:sz w:val="24"/>
          <w:szCs w:val="24"/>
        </w:rPr>
      </w:pPr>
      <w:r w:rsidRPr="00E344C1">
        <w:rPr>
          <w:rFonts w:ascii="Times New Roman" w:hAnsi="Times New Roman" w:cs="Times New Roman"/>
          <w:b/>
          <w:sz w:val="24"/>
          <w:szCs w:val="24"/>
        </w:rPr>
        <w:t xml:space="preserve">2. Iratátvétel </w:t>
      </w:r>
    </w:p>
    <w:p w:rsidR="00962114" w:rsidRPr="00E344C1" w:rsidRDefault="008C64E7" w:rsidP="002C3795">
      <w:pPr>
        <w:spacing w:after="0"/>
        <w:jc w:val="both"/>
        <w:rPr>
          <w:rFonts w:ascii="Times New Roman" w:hAnsi="Times New Roman" w:cs="Times New Roman"/>
          <w:sz w:val="24"/>
          <w:szCs w:val="24"/>
        </w:rPr>
      </w:pPr>
      <w:r w:rsidRPr="00E344C1">
        <w:rPr>
          <w:rFonts w:ascii="Times New Roman" w:hAnsi="Times New Roman" w:cs="Times New Roman"/>
          <w:sz w:val="24"/>
          <w:szCs w:val="24"/>
        </w:rPr>
        <w:t>A kézbesítéssel érkezett iratokat az iratkezel</w:t>
      </w:r>
      <w:r w:rsidR="003D5C7D" w:rsidRPr="00E344C1">
        <w:rPr>
          <w:rFonts w:ascii="Times New Roman" w:hAnsi="Times New Roman" w:cs="Times New Roman"/>
          <w:sz w:val="24"/>
          <w:szCs w:val="24"/>
        </w:rPr>
        <w:t xml:space="preserve">éssel </w:t>
      </w:r>
      <w:proofErr w:type="gramStart"/>
      <w:r w:rsidR="003D5C7D" w:rsidRPr="00E344C1">
        <w:rPr>
          <w:rFonts w:ascii="Times New Roman" w:hAnsi="Times New Roman" w:cs="Times New Roman"/>
          <w:sz w:val="24"/>
          <w:szCs w:val="24"/>
        </w:rPr>
        <w:t>megbízott …</w:t>
      </w:r>
      <w:proofErr w:type="gramEnd"/>
      <w:r w:rsidR="003D5C7D" w:rsidRPr="00E344C1">
        <w:rPr>
          <w:rFonts w:ascii="Times New Roman" w:hAnsi="Times New Roman" w:cs="Times New Roman"/>
          <w:sz w:val="24"/>
          <w:szCs w:val="24"/>
        </w:rPr>
        <w:t>……………………</w:t>
      </w:r>
      <w:r w:rsidR="007E7215" w:rsidRPr="00E344C1">
        <w:rPr>
          <w:rFonts w:ascii="Times New Roman" w:hAnsi="Times New Roman" w:cs="Times New Roman"/>
          <w:sz w:val="24"/>
          <w:szCs w:val="24"/>
        </w:rPr>
        <w:t xml:space="preserve"> </w:t>
      </w:r>
      <w:r w:rsidR="007E7215" w:rsidRPr="00E344C1">
        <w:rPr>
          <w:rFonts w:ascii="Times New Roman" w:hAnsi="Times New Roman" w:cs="Times New Roman"/>
          <w:i/>
          <w:sz w:val="24"/>
          <w:szCs w:val="24"/>
        </w:rPr>
        <w:t>…………</w:t>
      </w:r>
      <w:r w:rsidR="00B20506" w:rsidRPr="00E344C1">
        <w:rPr>
          <w:rFonts w:ascii="Times New Roman" w:hAnsi="Times New Roman" w:cs="Times New Roman"/>
          <w:i/>
          <w:sz w:val="24"/>
          <w:szCs w:val="24"/>
        </w:rPr>
        <w:t>.</w:t>
      </w:r>
      <w:r w:rsidR="00B20506" w:rsidRPr="001F6DA1">
        <w:rPr>
          <w:rFonts w:ascii="Times New Roman" w:hAnsi="Times New Roman" w:cs="Times New Roman"/>
          <w:i/>
          <w:color w:val="FF0000"/>
          <w:sz w:val="24"/>
          <w:szCs w:val="24"/>
        </w:rPr>
        <w:t>(</w:t>
      </w:r>
      <w:r w:rsidR="003D5C7D" w:rsidRPr="001F6DA1">
        <w:rPr>
          <w:rFonts w:ascii="Times New Roman" w:hAnsi="Times New Roman" w:cs="Times New Roman"/>
          <w:i/>
          <w:color w:val="FF0000"/>
          <w:sz w:val="24"/>
          <w:szCs w:val="24"/>
        </w:rPr>
        <w:t>tisztség)</w:t>
      </w:r>
      <w:r w:rsidR="003D5C7D" w:rsidRPr="001F6DA1">
        <w:rPr>
          <w:rFonts w:ascii="Times New Roman" w:hAnsi="Times New Roman" w:cs="Times New Roman"/>
          <w:color w:val="FF0000"/>
          <w:sz w:val="24"/>
          <w:szCs w:val="24"/>
        </w:rPr>
        <w:t xml:space="preserve"> </w:t>
      </w:r>
      <w:r w:rsidR="003D5C7D" w:rsidRPr="00E344C1">
        <w:rPr>
          <w:rFonts w:ascii="Times New Roman" w:hAnsi="Times New Roman" w:cs="Times New Roman"/>
          <w:sz w:val="24"/>
          <w:szCs w:val="24"/>
        </w:rPr>
        <w:t>szervezeti tagnak</w:t>
      </w:r>
      <w:r w:rsidRPr="00E344C1">
        <w:rPr>
          <w:rFonts w:ascii="Times New Roman" w:hAnsi="Times New Roman" w:cs="Times New Roman"/>
          <w:sz w:val="24"/>
          <w:szCs w:val="24"/>
        </w:rPr>
        <w:t xml:space="preserve"> kell átvenni. </w:t>
      </w:r>
    </w:p>
    <w:p w:rsidR="006B489B" w:rsidRPr="00E344C1" w:rsidRDefault="008C64E7" w:rsidP="00962114">
      <w:pPr>
        <w:spacing w:after="0"/>
        <w:jc w:val="both"/>
        <w:rPr>
          <w:rFonts w:ascii="Times New Roman" w:hAnsi="Times New Roman" w:cs="Times New Roman"/>
          <w:sz w:val="24"/>
          <w:szCs w:val="24"/>
        </w:rPr>
      </w:pPr>
      <w:r w:rsidRPr="00E344C1">
        <w:rPr>
          <w:rFonts w:ascii="Times New Roman" w:hAnsi="Times New Roman" w:cs="Times New Roman"/>
          <w:sz w:val="24"/>
          <w:szCs w:val="24"/>
        </w:rPr>
        <w:t xml:space="preserve">A </w:t>
      </w:r>
      <w:r w:rsidRPr="00E344C1">
        <w:rPr>
          <w:rFonts w:ascii="Times New Roman" w:hAnsi="Times New Roman" w:cs="Times New Roman"/>
          <w:sz w:val="24"/>
          <w:szCs w:val="24"/>
          <w:u w:val="single"/>
        </w:rPr>
        <w:t>kimenő leveleket</w:t>
      </w:r>
      <w:r w:rsidRPr="00E344C1">
        <w:rPr>
          <w:rFonts w:ascii="Times New Roman" w:hAnsi="Times New Roman" w:cs="Times New Roman"/>
          <w:sz w:val="24"/>
          <w:szCs w:val="24"/>
        </w:rPr>
        <w:t xml:space="preserve">, egyéb küldeményeket iktatás és postai vagy kézbesítési továbbításra az </w:t>
      </w:r>
      <w:r w:rsidR="006B489B" w:rsidRPr="00E344C1">
        <w:rPr>
          <w:rFonts w:ascii="Times New Roman" w:hAnsi="Times New Roman" w:cs="Times New Roman"/>
          <w:sz w:val="24"/>
          <w:szCs w:val="24"/>
        </w:rPr>
        <w:t xml:space="preserve">iratkezeléssel </w:t>
      </w:r>
      <w:proofErr w:type="gramStart"/>
      <w:r w:rsidR="006B489B" w:rsidRPr="00E344C1">
        <w:rPr>
          <w:rFonts w:ascii="Times New Roman" w:hAnsi="Times New Roman" w:cs="Times New Roman"/>
          <w:sz w:val="24"/>
          <w:szCs w:val="24"/>
        </w:rPr>
        <w:t>megbízott …</w:t>
      </w:r>
      <w:proofErr w:type="gramEnd"/>
      <w:r w:rsidR="006B489B" w:rsidRPr="00E344C1">
        <w:rPr>
          <w:rFonts w:ascii="Times New Roman" w:hAnsi="Times New Roman" w:cs="Times New Roman"/>
          <w:sz w:val="24"/>
          <w:szCs w:val="24"/>
        </w:rPr>
        <w:t>…………………………………</w:t>
      </w:r>
      <w:r w:rsidR="007E7215" w:rsidRPr="00E344C1">
        <w:rPr>
          <w:rFonts w:ascii="Times New Roman" w:hAnsi="Times New Roman" w:cs="Times New Roman"/>
          <w:sz w:val="24"/>
          <w:szCs w:val="24"/>
        </w:rPr>
        <w:t>…………</w:t>
      </w:r>
      <w:r w:rsidR="006B489B" w:rsidRPr="00E344C1">
        <w:rPr>
          <w:rFonts w:ascii="Times New Roman" w:hAnsi="Times New Roman" w:cs="Times New Roman"/>
          <w:sz w:val="24"/>
          <w:szCs w:val="24"/>
        </w:rPr>
        <w:t>.</w:t>
      </w:r>
      <w:r w:rsidR="006B489B" w:rsidRPr="001F6DA1">
        <w:rPr>
          <w:rFonts w:ascii="Times New Roman" w:hAnsi="Times New Roman" w:cs="Times New Roman"/>
          <w:i/>
          <w:color w:val="FF0000"/>
          <w:sz w:val="24"/>
          <w:szCs w:val="24"/>
        </w:rPr>
        <w:t xml:space="preserve">(tisztség) </w:t>
      </w:r>
      <w:r w:rsidR="006B489B" w:rsidRPr="00E344C1">
        <w:rPr>
          <w:rFonts w:ascii="Times New Roman" w:hAnsi="Times New Roman" w:cs="Times New Roman"/>
          <w:sz w:val="24"/>
          <w:szCs w:val="24"/>
        </w:rPr>
        <w:t xml:space="preserve">szervezeti tagnak kell </w:t>
      </w:r>
      <w:r w:rsidRPr="00E344C1">
        <w:rPr>
          <w:rFonts w:ascii="Times New Roman" w:hAnsi="Times New Roman" w:cs="Times New Roman"/>
          <w:sz w:val="24"/>
          <w:szCs w:val="24"/>
        </w:rPr>
        <w:t xml:space="preserve">átadni. </w:t>
      </w:r>
    </w:p>
    <w:p w:rsidR="006B489B" w:rsidRPr="00E344C1" w:rsidRDefault="008C64E7" w:rsidP="00962114">
      <w:pPr>
        <w:spacing w:after="0"/>
        <w:jc w:val="both"/>
        <w:rPr>
          <w:rFonts w:ascii="Times New Roman" w:hAnsi="Times New Roman" w:cs="Times New Roman"/>
          <w:sz w:val="24"/>
          <w:szCs w:val="24"/>
        </w:rPr>
      </w:pPr>
      <w:r w:rsidRPr="00E344C1">
        <w:rPr>
          <w:rFonts w:ascii="Times New Roman" w:hAnsi="Times New Roman" w:cs="Times New Roman"/>
          <w:sz w:val="24"/>
          <w:szCs w:val="24"/>
          <w:u w:val="single"/>
        </w:rPr>
        <w:t>A minősítéssel érkezett</w:t>
      </w:r>
      <w:r w:rsidRPr="00E344C1">
        <w:rPr>
          <w:rFonts w:ascii="Times New Roman" w:hAnsi="Times New Roman" w:cs="Times New Roman"/>
          <w:sz w:val="24"/>
          <w:szCs w:val="24"/>
        </w:rPr>
        <w:t xml:space="preserve"> </w:t>
      </w:r>
      <w:proofErr w:type="gramStart"/>
      <w:r w:rsidRPr="00E344C1">
        <w:rPr>
          <w:rFonts w:ascii="Times New Roman" w:hAnsi="Times New Roman" w:cs="Times New Roman"/>
          <w:sz w:val="24"/>
          <w:szCs w:val="24"/>
        </w:rPr>
        <w:t xml:space="preserve">iratokat </w:t>
      </w:r>
      <w:r w:rsidR="006B489B" w:rsidRPr="00E344C1">
        <w:rPr>
          <w:rFonts w:ascii="Times New Roman" w:hAnsi="Times New Roman" w:cs="Times New Roman"/>
          <w:sz w:val="24"/>
          <w:szCs w:val="24"/>
        </w:rPr>
        <w:t>…</w:t>
      </w:r>
      <w:proofErr w:type="gramEnd"/>
      <w:r w:rsidR="006B489B" w:rsidRPr="00E344C1">
        <w:rPr>
          <w:rFonts w:ascii="Times New Roman" w:hAnsi="Times New Roman" w:cs="Times New Roman"/>
          <w:sz w:val="24"/>
          <w:szCs w:val="24"/>
        </w:rPr>
        <w:t>…………………………………..</w:t>
      </w:r>
      <w:r w:rsidR="006B489B" w:rsidRPr="00E344C1">
        <w:rPr>
          <w:rFonts w:ascii="Times New Roman" w:hAnsi="Times New Roman" w:cs="Times New Roman"/>
          <w:i/>
          <w:color w:val="FF0000"/>
          <w:sz w:val="24"/>
          <w:szCs w:val="24"/>
        </w:rPr>
        <w:t xml:space="preserve">(tisztség) </w:t>
      </w:r>
      <w:r w:rsidR="00680C42" w:rsidRPr="00E344C1">
        <w:rPr>
          <w:rFonts w:ascii="Times New Roman" w:hAnsi="Times New Roman" w:cs="Times New Roman"/>
          <w:sz w:val="24"/>
          <w:szCs w:val="24"/>
        </w:rPr>
        <w:t>a titkos</w:t>
      </w:r>
      <w:r w:rsidRPr="00E344C1">
        <w:rPr>
          <w:rFonts w:ascii="Times New Roman" w:hAnsi="Times New Roman" w:cs="Times New Roman"/>
          <w:sz w:val="24"/>
          <w:szCs w:val="24"/>
        </w:rPr>
        <w:t xml:space="preserve"> ügykezeléssel megbízott személy veheti át. </w:t>
      </w:r>
    </w:p>
    <w:p w:rsidR="008C64E7" w:rsidRPr="00E344C1" w:rsidRDefault="008C64E7" w:rsidP="00962114">
      <w:pPr>
        <w:spacing w:after="0"/>
        <w:jc w:val="both"/>
        <w:rPr>
          <w:rFonts w:ascii="Times New Roman" w:hAnsi="Times New Roman" w:cs="Times New Roman"/>
          <w:i/>
          <w:sz w:val="24"/>
          <w:szCs w:val="24"/>
        </w:rPr>
      </w:pPr>
      <w:r w:rsidRPr="00E344C1">
        <w:rPr>
          <w:rFonts w:ascii="Times New Roman" w:hAnsi="Times New Roman" w:cs="Times New Roman"/>
          <w:sz w:val="24"/>
          <w:szCs w:val="24"/>
        </w:rPr>
        <w:t xml:space="preserve">A </w:t>
      </w:r>
      <w:r w:rsidRPr="00E344C1">
        <w:rPr>
          <w:rFonts w:ascii="Times New Roman" w:hAnsi="Times New Roman" w:cs="Times New Roman"/>
          <w:sz w:val="24"/>
          <w:szCs w:val="24"/>
          <w:u w:val="single"/>
        </w:rPr>
        <w:t>tévesen érkezett</w:t>
      </w:r>
      <w:r w:rsidRPr="00E344C1">
        <w:rPr>
          <w:rFonts w:ascii="Times New Roman" w:hAnsi="Times New Roman" w:cs="Times New Roman"/>
          <w:sz w:val="24"/>
          <w:szCs w:val="24"/>
        </w:rPr>
        <w:t xml:space="preserve"> küldeményt a címzett vagy a feladó részére haladéktalanul továbbítani kell. A beérkezett levelet (</w:t>
      </w:r>
      <w:r w:rsidR="006B489B" w:rsidRPr="00E344C1">
        <w:rPr>
          <w:rFonts w:ascii="Times New Roman" w:hAnsi="Times New Roman" w:cs="Times New Roman"/>
          <w:sz w:val="24"/>
          <w:szCs w:val="24"/>
        </w:rPr>
        <w:t>e-mailt</w:t>
      </w:r>
      <w:r w:rsidRPr="00E344C1">
        <w:rPr>
          <w:rFonts w:ascii="Times New Roman" w:hAnsi="Times New Roman" w:cs="Times New Roman"/>
          <w:sz w:val="24"/>
          <w:szCs w:val="24"/>
        </w:rPr>
        <w:t xml:space="preserve">) ügyintézői </w:t>
      </w:r>
      <w:proofErr w:type="gramStart"/>
      <w:r w:rsidRPr="00E344C1">
        <w:rPr>
          <w:rFonts w:ascii="Times New Roman" w:hAnsi="Times New Roman" w:cs="Times New Roman"/>
          <w:sz w:val="24"/>
          <w:szCs w:val="24"/>
        </w:rPr>
        <w:t xml:space="preserve">kijelölésre </w:t>
      </w:r>
      <w:r w:rsidR="00B5218E" w:rsidRPr="00E344C1">
        <w:rPr>
          <w:rFonts w:ascii="Times New Roman" w:hAnsi="Times New Roman" w:cs="Times New Roman"/>
          <w:sz w:val="24"/>
          <w:szCs w:val="24"/>
        </w:rPr>
        <w:t>…</w:t>
      </w:r>
      <w:proofErr w:type="gramEnd"/>
      <w:r w:rsidR="00B5218E" w:rsidRPr="00E344C1">
        <w:rPr>
          <w:rFonts w:ascii="Times New Roman" w:hAnsi="Times New Roman" w:cs="Times New Roman"/>
          <w:sz w:val="24"/>
          <w:szCs w:val="24"/>
        </w:rPr>
        <w:t>………</w:t>
      </w:r>
      <w:r w:rsidR="00680C42" w:rsidRPr="00E344C1">
        <w:rPr>
          <w:rFonts w:ascii="Times New Roman" w:hAnsi="Times New Roman" w:cs="Times New Roman"/>
          <w:sz w:val="24"/>
          <w:szCs w:val="24"/>
        </w:rPr>
        <w:t>…</w:t>
      </w:r>
      <w:r w:rsidR="00B156F1" w:rsidRPr="00E344C1">
        <w:rPr>
          <w:rFonts w:ascii="Times New Roman" w:hAnsi="Times New Roman" w:cs="Times New Roman"/>
          <w:sz w:val="24"/>
          <w:szCs w:val="24"/>
        </w:rPr>
        <w:t xml:space="preserve"> </w:t>
      </w:r>
      <w:r w:rsidR="00B156F1" w:rsidRPr="001F6DA1">
        <w:rPr>
          <w:rFonts w:ascii="Times New Roman" w:hAnsi="Times New Roman" w:cs="Times New Roman"/>
          <w:i/>
          <w:color w:val="FF0000"/>
          <w:sz w:val="24"/>
          <w:szCs w:val="24"/>
        </w:rPr>
        <w:t>(tisztség)</w:t>
      </w:r>
      <w:r w:rsidRPr="001F6DA1">
        <w:rPr>
          <w:rFonts w:ascii="Times New Roman" w:hAnsi="Times New Roman" w:cs="Times New Roman"/>
          <w:color w:val="FF0000"/>
          <w:sz w:val="24"/>
          <w:szCs w:val="24"/>
        </w:rPr>
        <w:t xml:space="preserve"> </w:t>
      </w:r>
      <w:r w:rsidRPr="00E344C1">
        <w:rPr>
          <w:rFonts w:ascii="Times New Roman" w:hAnsi="Times New Roman" w:cs="Times New Roman"/>
          <w:sz w:val="24"/>
          <w:szCs w:val="24"/>
        </w:rPr>
        <w:t>kapja meg</w:t>
      </w:r>
      <w:r w:rsidR="00B156F1" w:rsidRPr="00E344C1">
        <w:rPr>
          <w:rFonts w:ascii="Times New Roman" w:hAnsi="Times New Roman" w:cs="Times New Roman"/>
          <w:sz w:val="24"/>
          <w:szCs w:val="24"/>
        </w:rPr>
        <w:t>.</w:t>
      </w:r>
      <w:r w:rsidRPr="00E344C1">
        <w:rPr>
          <w:rFonts w:ascii="Times New Roman" w:hAnsi="Times New Roman" w:cs="Times New Roman"/>
          <w:sz w:val="24"/>
          <w:szCs w:val="24"/>
        </w:rPr>
        <w:t xml:space="preserve">. </w:t>
      </w:r>
      <w:r w:rsidR="00B156F1" w:rsidRPr="001F6DA1">
        <w:rPr>
          <w:rFonts w:ascii="Times New Roman" w:hAnsi="Times New Roman" w:cs="Times New Roman"/>
          <w:i/>
          <w:color w:val="FF0000"/>
          <w:sz w:val="24"/>
          <w:szCs w:val="24"/>
        </w:rPr>
        <w:t>(Automatikus szignálás is lehetséges.)</w:t>
      </w:r>
    </w:p>
    <w:p w:rsidR="008C64E7" w:rsidRPr="00E344C1" w:rsidRDefault="008C64E7" w:rsidP="00962114">
      <w:pPr>
        <w:spacing w:after="0"/>
        <w:jc w:val="both"/>
        <w:rPr>
          <w:rFonts w:ascii="Times New Roman" w:hAnsi="Times New Roman" w:cs="Times New Roman"/>
          <w:sz w:val="24"/>
          <w:szCs w:val="24"/>
        </w:rPr>
      </w:pPr>
    </w:p>
    <w:p w:rsidR="008C64E7" w:rsidRPr="00E344C1" w:rsidRDefault="008C64E7" w:rsidP="00962114">
      <w:pPr>
        <w:spacing w:after="0"/>
        <w:jc w:val="both"/>
        <w:rPr>
          <w:rFonts w:ascii="Times New Roman" w:hAnsi="Times New Roman" w:cs="Times New Roman"/>
          <w:b/>
          <w:sz w:val="24"/>
          <w:szCs w:val="24"/>
        </w:rPr>
      </w:pPr>
      <w:r w:rsidRPr="00E344C1">
        <w:rPr>
          <w:rFonts w:ascii="Times New Roman" w:hAnsi="Times New Roman" w:cs="Times New Roman"/>
          <w:b/>
          <w:sz w:val="24"/>
          <w:szCs w:val="24"/>
        </w:rPr>
        <w:t xml:space="preserve">3. Iktatás </w:t>
      </w:r>
    </w:p>
    <w:p w:rsidR="008C64E7" w:rsidRPr="00E344C1" w:rsidRDefault="008C64E7" w:rsidP="00962114">
      <w:pPr>
        <w:spacing w:after="0"/>
        <w:jc w:val="both"/>
        <w:rPr>
          <w:rFonts w:ascii="Times New Roman" w:hAnsi="Times New Roman" w:cs="Times New Roman"/>
          <w:sz w:val="24"/>
          <w:szCs w:val="24"/>
        </w:rPr>
      </w:pPr>
      <w:r w:rsidRPr="00E344C1">
        <w:rPr>
          <w:rFonts w:ascii="Times New Roman" w:hAnsi="Times New Roman" w:cs="Times New Roman"/>
          <w:sz w:val="24"/>
          <w:szCs w:val="24"/>
        </w:rPr>
        <w:t xml:space="preserve">Az ügyintézői kijelölést (szignálást) követően a beérkezett leveleket, illetve az átadások előtt a pályázati anyagokat a </w:t>
      </w:r>
      <w:r w:rsidRPr="00E344C1">
        <w:rPr>
          <w:rFonts w:ascii="Times New Roman" w:hAnsi="Times New Roman" w:cs="Times New Roman"/>
          <w:b/>
          <w:sz w:val="24"/>
          <w:szCs w:val="24"/>
        </w:rPr>
        <w:t>2. sz. melléklet</w:t>
      </w:r>
      <w:r w:rsidRPr="00E344C1">
        <w:rPr>
          <w:rFonts w:ascii="Times New Roman" w:hAnsi="Times New Roman" w:cs="Times New Roman"/>
          <w:sz w:val="24"/>
          <w:szCs w:val="24"/>
        </w:rPr>
        <w:t xml:space="preserve"> szerinti bélyegzéssel kell iktatni, iktatószámmal ellátni. A kimenő leveleket (iratokat) az aláírást követően kell iktatószámmal és egyesületi bélyegzéssel ellátni.</w:t>
      </w:r>
    </w:p>
    <w:p w:rsidR="006E1FD7" w:rsidRPr="00E344C1" w:rsidRDefault="006E1FD7" w:rsidP="00962114">
      <w:pPr>
        <w:spacing w:after="0"/>
        <w:jc w:val="both"/>
        <w:rPr>
          <w:rFonts w:ascii="Times New Roman" w:hAnsi="Times New Roman" w:cs="Times New Roman"/>
          <w:sz w:val="24"/>
          <w:szCs w:val="24"/>
        </w:rPr>
      </w:pPr>
    </w:p>
    <w:p w:rsidR="006E1FD7" w:rsidRPr="00E344C1" w:rsidRDefault="006E1FD7" w:rsidP="00962114">
      <w:pPr>
        <w:spacing w:after="0"/>
        <w:jc w:val="both"/>
        <w:rPr>
          <w:rFonts w:ascii="Times New Roman" w:hAnsi="Times New Roman" w:cs="Times New Roman"/>
          <w:sz w:val="24"/>
          <w:szCs w:val="24"/>
        </w:rPr>
      </w:pPr>
      <w:r w:rsidRPr="00E344C1">
        <w:rPr>
          <w:rFonts w:ascii="Times New Roman" w:hAnsi="Times New Roman" w:cs="Times New Roman"/>
          <w:sz w:val="24"/>
          <w:szCs w:val="24"/>
        </w:rPr>
        <w:t xml:space="preserve">Az iratokról évenként megnyitott és év végén lezárt iktatókönyvet kell vezetni, feltüntetve a fedőlapon </w:t>
      </w:r>
      <w:proofErr w:type="gramStart"/>
      <w:r w:rsidRPr="00E344C1">
        <w:rPr>
          <w:rFonts w:ascii="Times New Roman" w:hAnsi="Times New Roman" w:cs="Times New Roman"/>
          <w:sz w:val="24"/>
          <w:szCs w:val="24"/>
        </w:rPr>
        <w:t>az …</w:t>
      </w:r>
      <w:proofErr w:type="gramEnd"/>
      <w:r w:rsidRPr="00E344C1">
        <w:rPr>
          <w:rFonts w:ascii="Times New Roman" w:hAnsi="Times New Roman" w:cs="Times New Roman"/>
          <w:sz w:val="24"/>
          <w:szCs w:val="24"/>
        </w:rPr>
        <w:t xml:space="preserve">…………… </w:t>
      </w:r>
      <w:r w:rsidRPr="00E344C1">
        <w:rPr>
          <w:rFonts w:ascii="Times New Roman" w:hAnsi="Times New Roman" w:cs="Times New Roman"/>
          <w:i/>
          <w:color w:val="FF0000"/>
          <w:sz w:val="24"/>
          <w:szCs w:val="24"/>
        </w:rPr>
        <w:t>(</w:t>
      </w:r>
      <w:r w:rsidR="00622C2F" w:rsidRPr="00E344C1">
        <w:rPr>
          <w:rFonts w:ascii="Times New Roman" w:hAnsi="Times New Roman" w:cs="Times New Roman"/>
          <w:i/>
          <w:color w:val="FF0000"/>
          <w:sz w:val="24"/>
          <w:szCs w:val="24"/>
        </w:rPr>
        <w:t>szervezet tí</w:t>
      </w:r>
      <w:r w:rsidRPr="00E344C1">
        <w:rPr>
          <w:rFonts w:ascii="Times New Roman" w:hAnsi="Times New Roman" w:cs="Times New Roman"/>
          <w:i/>
          <w:color w:val="FF0000"/>
          <w:sz w:val="24"/>
          <w:szCs w:val="24"/>
        </w:rPr>
        <w:t>pusa</w:t>
      </w:r>
      <w:r w:rsidR="00680C42" w:rsidRPr="00E344C1">
        <w:rPr>
          <w:rFonts w:ascii="Times New Roman" w:hAnsi="Times New Roman" w:cs="Times New Roman"/>
          <w:i/>
          <w:color w:val="FF0000"/>
          <w:sz w:val="24"/>
          <w:szCs w:val="24"/>
        </w:rPr>
        <w:t>)</w:t>
      </w:r>
      <w:r w:rsidR="00680C42" w:rsidRPr="00E344C1">
        <w:rPr>
          <w:rFonts w:ascii="Times New Roman" w:hAnsi="Times New Roman" w:cs="Times New Roman"/>
          <w:sz w:val="24"/>
          <w:szCs w:val="24"/>
        </w:rPr>
        <w:t xml:space="preserve"> nevét</w:t>
      </w:r>
      <w:r w:rsidRPr="00E344C1">
        <w:rPr>
          <w:rFonts w:ascii="Times New Roman" w:hAnsi="Times New Roman" w:cs="Times New Roman"/>
          <w:sz w:val="24"/>
          <w:szCs w:val="24"/>
        </w:rPr>
        <w:t xml:space="preserve"> és a nyilvántartási évszámot, valamint a nyitó és záró iktatószámot. Az iktatókönyvet az iratokról tételesen kell vezetni, illetve iratonként fel kell tüntetni a beérkezés vagy a kiküldés időpontját, az iktatószámot, a küldő </w:t>
      </w:r>
      <w:r w:rsidRPr="00E344C1">
        <w:rPr>
          <w:rFonts w:ascii="Times New Roman" w:hAnsi="Times New Roman" w:cs="Times New Roman"/>
          <w:sz w:val="24"/>
          <w:szCs w:val="24"/>
        </w:rPr>
        <w:lastRenderedPageBreak/>
        <w:t xml:space="preserve">szervezetet vagy személy megnevezését, az ügyirat tárgyát, határidős témáknál a teljesítendő határnapot, az ügyintéző nevét és az irattári tételszámot. Az iktatásmentes beérkezett küldeményeket a keltezés feltüntetésével kell az érdekelteknek továbbítani. </w:t>
      </w:r>
    </w:p>
    <w:p w:rsidR="006E1FD7" w:rsidRPr="001F6DA1" w:rsidRDefault="006E1FD7" w:rsidP="00962114">
      <w:pPr>
        <w:spacing w:after="0"/>
        <w:jc w:val="both"/>
        <w:rPr>
          <w:rFonts w:ascii="Times New Roman" w:hAnsi="Times New Roman" w:cs="Times New Roman"/>
          <w:i/>
          <w:color w:val="FF0000"/>
          <w:sz w:val="24"/>
          <w:szCs w:val="24"/>
        </w:rPr>
      </w:pPr>
      <w:r w:rsidRPr="00E344C1">
        <w:rPr>
          <w:rFonts w:ascii="Times New Roman" w:hAnsi="Times New Roman" w:cs="Times New Roman"/>
          <w:sz w:val="24"/>
          <w:szCs w:val="24"/>
        </w:rPr>
        <w:t>Az iktatókönyvi adatkezelés megkönnyítése érdekében az ügyiratokról tárgymutatós nyilvántartás is készíthető. A tárgymutatós regiszteres könyvben a megfelelő betűjelnél kell feljegyezni az iktatókönyvben szereplő tárgyat és iktatószámot.</w:t>
      </w:r>
      <w:r w:rsidR="00B5218E" w:rsidRPr="00E344C1">
        <w:rPr>
          <w:rFonts w:ascii="Times New Roman" w:hAnsi="Times New Roman" w:cs="Times New Roman"/>
          <w:sz w:val="24"/>
          <w:szCs w:val="24"/>
        </w:rPr>
        <w:t xml:space="preserve"> </w:t>
      </w:r>
      <w:r w:rsidR="00B5218E" w:rsidRPr="001F6DA1">
        <w:rPr>
          <w:rFonts w:ascii="Times New Roman" w:hAnsi="Times New Roman" w:cs="Times New Roman"/>
          <w:i/>
          <w:color w:val="FF0000"/>
          <w:sz w:val="24"/>
          <w:szCs w:val="24"/>
        </w:rPr>
        <w:t>(Természetesen, ha igény van rá, iratkezelési szoftver is használható iktatókönyv helyett.)</w:t>
      </w:r>
    </w:p>
    <w:p w:rsidR="006E1FD7" w:rsidRPr="00E344C1" w:rsidRDefault="006E1FD7" w:rsidP="00962114">
      <w:pPr>
        <w:spacing w:after="0"/>
        <w:jc w:val="both"/>
        <w:rPr>
          <w:rFonts w:ascii="Times New Roman" w:hAnsi="Times New Roman" w:cs="Times New Roman"/>
          <w:sz w:val="24"/>
          <w:szCs w:val="24"/>
        </w:rPr>
      </w:pPr>
    </w:p>
    <w:p w:rsidR="00ED151D" w:rsidRPr="00E344C1" w:rsidRDefault="00ED151D" w:rsidP="00962114">
      <w:pPr>
        <w:spacing w:after="0"/>
        <w:jc w:val="both"/>
        <w:rPr>
          <w:rFonts w:ascii="Times New Roman" w:hAnsi="Times New Roman" w:cs="Times New Roman"/>
          <w:sz w:val="24"/>
          <w:szCs w:val="24"/>
        </w:rPr>
      </w:pPr>
    </w:p>
    <w:p w:rsidR="006E1FD7" w:rsidRPr="00E344C1" w:rsidRDefault="006E1FD7" w:rsidP="00962114">
      <w:pPr>
        <w:spacing w:after="0"/>
        <w:jc w:val="both"/>
        <w:rPr>
          <w:rFonts w:ascii="Times New Roman" w:hAnsi="Times New Roman" w:cs="Times New Roman"/>
          <w:b/>
          <w:sz w:val="24"/>
          <w:szCs w:val="24"/>
        </w:rPr>
      </w:pPr>
      <w:r w:rsidRPr="00E344C1">
        <w:rPr>
          <w:rFonts w:ascii="Times New Roman" w:hAnsi="Times New Roman" w:cs="Times New Roman"/>
          <w:b/>
          <w:sz w:val="24"/>
          <w:szCs w:val="24"/>
        </w:rPr>
        <w:t xml:space="preserve"> 4. Megőrzés </w:t>
      </w:r>
    </w:p>
    <w:p w:rsidR="009D0E0C" w:rsidRPr="00E344C1" w:rsidRDefault="006E1FD7" w:rsidP="00962114">
      <w:pPr>
        <w:spacing w:after="0"/>
        <w:jc w:val="both"/>
        <w:rPr>
          <w:rFonts w:ascii="Times New Roman" w:hAnsi="Times New Roman" w:cs="Times New Roman"/>
          <w:sz w:val="24"/>
          <w:szCs w:val="24"/>
        </w:rPr>
      </w:pPr>
      <w:r w:rsidRPr="00E344C1">
        <w:rPr>
          <w:rFonts w:ascii="Times New Roman" w:hAnsi="Times New Roman" w:cs="Times New Roman"/>
          <w:sz w:val="24"/>
          <w:szCs w:val="24"/>
        </w:rPr>
        <w:t xml:space="preserve">A tárgyévi iratokat </w:t>
      </w:r>
      <w:proofErr w:type="gramStart"/>
      <w:r w:rsidRPr="00E344C1">
        <w:rPr>
          <w:rFonts w:ascii="Times New Roman" w:hAnsi="Times New Roman" w:cs="Times New Roman"/>
          <w:sz w:val="24"/>
          <w:szCs w:val="24"/>
        </w:rPr>
        <w:t xml:space="preserve">az </w:t>
      </w:r>
      <w:r w:rsidR="00582197" w:rsidRPr="00E344C1">
        <w:rPr>
          <w:rFonts w:ascii="Times New Roman" w:hAnsi="Times New Roman" w:cs="Times New Roman"/>
          <w:sz w:val="24"/>
          <w:szCs w:val="24"/>
        </w:rPr>
        <w:t>….</w:t>
      </w:r>
      <w:proofErr w:type="gramEnd"/>
      <w:r w:rsidR="00582197" w:rsidRPr="00E344C1">
        <w:rPr>
          <w:rFonts w:ascii="Times New Roman" w:hAnsi="Times New Roman" w:cs="Times New Roman"/>
          <w:sz w:val="24"/>
          <w:szCs w:val="24"/>
        </w:rPr>
        <w:t xml:space="preserve"> </w:t>
      </w:r>
      <w:r w:rsidR="00582197" w:rsidRPr="001F6DA1">
        <w:rPr>
          <w:rFonts w:ascii="Times New Roman" w:hAnsi="Times New Roman" w:cs="Times New Roman"/>
          <w:i/>
          <w:color w:val="FF0000"/>
          <w:sz w:val="24"/>
          <w:szCs w:val="24"/>
        </w:rPr>
        <w:t>(tisztség)</w:t>
      </w:r>
      <w:r w:rsidR="00582197" w:rsidRPr="00E344C1">
        <w:rPr>
          <w:rFonts w:ascii="Times New Roman" w:hAnsi="Times New Roman" w:cs="Times New Roman"/>
          <w:sz w:val="24"/>
          <w:szCs w:val="24"/>
        </w:rPr>
        <w:t xml:space="preserve"> </w:t>
      </w:r>
      <w:r w:rsidRPr="00E344C1">
        <w:rPr>
          <w:rFonts w:ascii="Times New Roman" w:hAnsi="Times New Roman" w:cs="Times New Roman"/>
          <w:sz w:val="24"/>
          <w:szCs w:val="24"/>
        </w:rPr>
        <w:t xml:space="preserve">és az </w:t>
      </w:r>
      <w:r w:rsidR="00582197" w:rsidRPr="00E344C1">
        <w:rPr>
          <w:rFonts w:ascii="Times New Roman" w:hAnsi="Times New Roman" w:cs="Times New Roman"/>
          <w:sz w:val="24"/>
          <w:szCs w:val="24"/>
        </w:rPr>
        <w:t xml:space="preserve">… </w:t>
      </w:r>
      <w:r w:rsidR="00582197" w:rsidRPr="001F6DA1">
        <w:rPr>
          <w:rFonts w:ascii="Times New Roman" w:hAnsi="Times New Roman" w:cs="Times New Roman"/>
          <w:i/>
          <w:color w:val="FF0000"/>
          <w:sz w:val="24"/>
          <w:szCs w:val="24"/>
        </w:rPr>
        <w:t>(tisztség)</w:t>
      </w:r>
      <w:r w:rsidR="00582197" w:rsidRPr="00E344C1">
        <w:rPr>
          <w:rFonts w:ascii="Times New Roman" w:hAnsi="Times New Roman" w:cs="Times New Roman"/>
          <w:sz w:val="24"/>
          <w:szCs w:val="24"/>
        </w:rPr>
        <w:t xml:space="preserve"> </w:t>
      </w:r>
      <w:r w:rsidRPr="00E344C1">
        <w:rPr>
          <w:rFonts w:ascii="Times New Roman" w:hAnsi="Times New Roman" w:cs="Times New Roman"/>
          <w:sz w:val="24"/>
          <w:szCs w:val="24"/>
        </w:rPr>
        <w:t xml:space="preserve">gyűjtik, illetve közösen kell gondoskodni a biztonságos megőrzésről. A tárgyévet megelőző időszak iratainak szakszerű, rendezett megőrzéséről (irattári elhelyezéséről), </w:t>
      </w:r>
      <w:proofErr w:type="gramStart"/>
      <w:r w:rsidRPr="00E344C1">
        <w:rPr>
          <w:rFonts w:ascii="Times New Roman" w:hAnsi="Times New Roman" w:cs="Times New Roman"/>
          <w:sz w:val="24"/>
          <w:szCs w:val="24"/>
        </w:rPr>
        <w:t xml:space="preserve">az </w:t>
      </w:r>
      <w:r w:rsidR="00582197" w:rsidRPr="00E344C1">
        <w:rPr>
          <w:rFonts w:ascii="Times New Roman" w:hAnsi="Times New Roman" w:cs="Times New Roman"/>
          <w:sz w:val="24"/>
          <w:szCs w:val="24"/>
        </w:rPr>
        <w:t>….</w:t>
      </w:r>
      <w:proofErr w:type="gramEnd"/>
      <w:r w:rsidR="00582197" w:rsidRPr="00E344C1">
        <w:rPr>
          <w:rFonts w:ascii="Times New Roman" w:hAnsi="Times New Roman" w:cs="Times New Roman"/>
          <w:sz w:val="24"/>
          <w:szCs w:val="24"/>
        </w:rPr>
        <w:t xml:space="preserve"> </w:t>
      </w:r>
      <w:r w:rsidR="00582197" w:rsidRPr="001F6DA1">
        <w:rPr>
          <w:rFonts w:ascii="Times New Roman" w:hAnsi="Times New Roman" w:cs="Times New Roman"/>
          <w:i/>
          <w:color w:val="FF0000"/>
          <w:sz w:val="24"/>
          <w:szCs w:val="24"/>
        </w:rPr>
        <w:t xml:space="preserve">(tisztség) </w:t>
      </w:r>
      <w:r w:rsidRPr="00E344C1">
        <w:rPr>
          <w:rFonts w:ascii="Times New Roman" w:hAnsi="Times New Roman" w:cs="Times New Roman"/>
          <w:sz w:val="24"/>
          <w:szCs w:val="24"/>
        </w:rPr>
        <w:t xml:space="preserve">kell gondoskodni. Az irattárban a beérkezett iratokat eredeti, a kiküldött iratokat másolatban kell évenkénti elkülönítéssel elhelyezni, feltüntetve időrendi elrendezésben az irattári tételszámot, csatolva az iratokhoz tartozó évenkénti iktatókönyveket, tárgymutatókat. </w:t>
      </w:r>
    </w:p>
    <w:p w:rsidR="00CE1340" w:rsidRPr="00E344C1" w:rsidRDefault="006E1FD7" w:rsidP="00962114">
      <w:pPr>
        <w:spacing w:after="0"/>
        <w:jc w:val="both"/>
        <w:rPr>
          <w:rFonts w:ascii="Times New Roman" w:hAnsi="Times New Roman" w:cs="Times New Roman"/>
          <w:sz w:val="24"/>
          <w:szCs w:val="24"/>
        </w:rPr>
      </w:pPr>
      <w:r w:rsidRPr="00E344C1">
        <w:rPr>
          <w:rFonts w:ascii="Times New Roman" w:hAnsi="Times New Roman" w:cs="Times New Roman"/>
          <w:sz w:val="24"/>
          <w:szCs w:val="24"/>
        </w:rPr>
        <w:t>Az irattári ügyiratokat csak átvételi elismervény ellenében, a visszaadási hat</w:t>
      </w:r>
      <w:r w:rsidR="002D103E" w:rsidRPr="00E344C1">
        <w:rPr>
          <w:rFonts w:ascii="Times New Roman" w:hAnsi="Times New Roman" w:cs="Times New Roman"/>
          <w:sz w:val="24"/>
          <w:szCs w:val="24"/>
        </w:rPr>
        <w:t xml:space="preserve">áridő előírásával szabad </w:t>
      </w:r>
      <w:r w:rsidR="00680C42" w:rsidRPr="00E344C1">
        <w:rPr>
          <w:rFonts w:ascii="Times New Roman" w:hAnsi="Times New Roman" w:cs="Times New Roman"/>
          <w:sz w:val="24"/>
          <w:szCs w:val="24"/>
        </w:rPr>
        <w:t>kiadni „</w:t>
      </w:r>
      <w:r w:rsidR="002D103E" w:rsidRPr="00E344C1">
        <w:rPr>
          <w:rFonts w:ascii="Times New Roman" w:hAnsi="Times New Roman" w:cs="Times New Roman"/>
          <w:sz w:val="24"/>
          <w:szCs w:val="24"/>
        </w:rPr>
        <w:t>Iratpótló lappal</w:t>
      </w:r>
      <w:r w:rsidR="00582197" w:rsidRPr="00E344C1">
        <w:rPr>
          <w:rFonts w:ascii="Times New Roman" w:hAnsi="Times New Roman" w:cs="Times New Roman"/>
          <w:sz w:val="24"/>
          <w:szCs w:val="24"/>
        </w:rPr>
        <w:t>”</w:t>
      </w:r>
      <w:r w:rsidR="002D103E" w:rsidRPr="00E344C1">
        <w:rPr>
          <w:rFonts w:ascii="Times New Roman" w:hAnsi="Times New Roman" w:cs="Times New Roman"/>
          <w:sz w:val="24"/>
          <w:szCs w:val="24"/>
        </w:rPr>
        <w:t xml:space="preserve"> az </w:t>
      </w:r>
      <w:r w:rsidR="002D103E" w:rsidRPr="00E344C1">
        <w:rPr>
          <w:rFonts w:ascii="Times New Roman" w:hAnsi="Times New Roman" w:cs="Times New Roman"/>
          <w:b/>
          <w:sz w:val="24"/>
          <w:szCs w:val="24"/>
        </w:rPr>
        <w:t>5</w:t>
      </w:r>
      <w:r w:rsidR="00680C42" w:rsidRPr="00E344C1">
        <w:rPr>
          <w:rFonts w:ascii="Times New Roman" w:hAnsi="Times New Roman" w:cs="Times New Roman"/>
          <w:b/>
          <w:sz w:val="24"/>
          <w:szCs w:val="24"/>
        </w:rPr>
        <w:t>. sz. mell</w:t>
      </w:r>
      <w:r w:rsidR="002D103E" w:rsidRPr="00E344C1">
        <w:rPr>
          <w:rFonts w:ascii="Times New Roman" w:hAnsi="Times New Roman" w:cs="Times New Roman"/>
          <w:b/>
          <w:sz w:val="24"/>
          <w:szCs w:val="24"/>
        </w:rPr>
        <w:t>éklet</w:t>
      </w:r>
      <w:r w:rsidR="002D103E" w:rsidRPr="00E344C1">
        <w:rPr>
          <w:rFonts w:ascii="Times New Roman" w:hAnsi="Times New Roman" w:cs="Times New Roman"/>
          <w:sz w:val="24"/>
          <w:szCs w:val="24"/>
        </w:rPr>
        <w:t xml:space="preserve"> alapján.</w:t>
      </w:r>
      <w:r w:rsidRPr="00E344C1">
        <w:rPr>
          <w:rFonts w:ascii="Times New Roman" w:hAnsi="Times New Roman" w:cs="Times New Roman"/>
          <w:sz w:val="24"/>
          <w:szCs w:val="24"/>
        </w:rPr>
        <w:t xml:space="preserve"> </w:t>
      </w:r>
    </w:p>
    <w:p w:rsidR="00A129F1" w:rsidRPr="00E344C1" w:rsidRDefault="00CE1340" w:rsidP="00A129F1">
      <w:pPr>
        <w:spacing w:after="0"/>
        <w:jc w:val="both"/>
        <w:rPr>
          <w:rFonts w:ascii="Times New Roman" w:hAnsi="Times New Roman" w:cs="Times New Roman"/>
          <w:sz w:val="24"/>
          <w:szCs w:val="24"/>
        </w:rPr>
      </w:pPr>
      <w:r w:rsidRPr="00E344C1">
        <w:rPr>
          <w:rFonts w:ascii="Times New Roman" w:hAnsi="Times New Roman" w:cs="Times New Roman"/>
          <w:sz w:val="24"/>
          <w:szCs w:val="24"/>
        </w:rPr>
        <w:t xml:space="preserve">Az Iratpótló </w:t>
      </w:r>
      <w:r w:rsidR="00B153FE" w:rsidRPr="00E344C1">
        <w:rPr>
          <w:rFonts w:ascii="Times New Roman" w:hAnsi="Times New Roman" w:cs="Times New Roman"/>
          <w:sz w:val="24"/>
          <w:szCs w:val="24"/>
        </w:rPr>
        <w:t>lap kettő</w:t>
      </w:r>
      <w:r w:rsidRPr="00E344C1">
        <w:rPr>
          <w:rFonts w:ascii="Times New Roman" w:hAnsi="Times New Roman" w:cs="Times New Roman"/>
          <w:sz w:val="24"/>
          <w:szCs w:val="24"/>
        </w:rPr>
        <w:t xml:space="preserve"> példányban </w:t>
      </w:r>
      <w:r w:rsidR="00680C42" w:rsidRPr="00E344C1">
        <w:rPr>
          <w:rFonts w:ascii="Times New Roman" w:hAnsi="Times New Roman" w:cs="Times New Roman"/>
          <w:sz w:val="24"/>
          <w:szCs w:val="24"/>
        </w:rPr>
        <w:t>készül.</w:t>
      </w:r>
      <w:r w:rsidR="00B153FE" w:rsidRPr="00E344C1">
        <w:rPr>
          <w:rFonts w:ascii="Times New Roman" w:hAnsi="Times New Roman" w:cs="Times New Roman"/>
          <w:sz w:val="24"/>
          <w:szCs w:val="24"/>
        </w:rPr>
        <w:t xml:space="preserve"> Az 1.</w:t>
      </w:r>
      <w:r w:rsidR="00680C42" w:rsidRPr="00E344C1">
        <w:rPr>
          <w:rFonts w:ascii="Times New Roman" w:hAnsi="Times New Roman" w:cs="Times New Roman"/>
          <w:sz w:val="24"/>
          <w:szCs w:val="24"/>
        </w:rPr>
        <w:t xml:space="preserve"> </w:t>
      </w:r>
      <w:r w:rsidR="00B153FE" w:rsidRPr="00E344C1">
        <w:rPr>
          <w:rFonts w:ascii="Times New Roman" w:hAnsi="Times New Roman" w:cs="Times New Roman"/>
          <w:sz w:val="24"/>
          <w:szCs w:val="24"/>
        </w:rPr>
        <w:t>sz. példány kölcsönzött irat helyére kerül, a</w:t>
      </w:r>
      <w:r w:rsidR="00A129F1" w:rsidRPr="00E344C1">
        <w:rPr>
          <w:rFonts w:ascii="Times New Roman" w:hAnsi="Times New Roman" w:cs="Times New Roman"/>
          <w:sz w:val="24"/>
          <w:szCs w:val="24"/>
        </w:rPr>
        <w:t xml:space="preserve"> 2. sz. példány lefűzve a Kölcsönzési Napló mellékletét képezi. </w:t>
      </w:r>
    </w:p>
    <w:p w:rsidR="009D0E0C" w:rsidRPr="00E344C1" w:rsidRDefault="00C32D89" w:rsidP="00962114">
      <w:pPr>
        <w:spacing w:after="0"/>
        <w:jc w:val="both"/>
        <w:rPr>
          <w:rFonts w:ascii="Times New Roman" w:hAnsi="Times New Roman" w:cs="Times New Roman"/>
          <w:sz w:val="24"/>
          <w:szCs w:val="24"/>
        </w:rPr>
      </w:pPr>
      <w:r w:rsidRPr="00E344C1">
        <w:rPr>
          <w:rFonts w:ascii="Times New Roman" w:hAnsi="Times New Roman" w:cs="Times New Roman"/>
          <w:sz w:val="24"/>
          <w:szCs w:val="24"/>
        </w:rPr>
        <w:t xml:space="preserve">Az iratpótló lapon évente 1-gyel kezdődően </w:t>
      </w:r>
      <w:r w:rsidR="00CE1340" w:rsidRPr="00E344C1">
        <w:rPr>
          <w:rFonts w:ascii="Times New Roman" w:hAnsi="Times New Roman" w:cs="Times New Roman"/>
          <w:sz w:val="24"/>
          <w:szCs w:val="24"/>
        </w:rPr>
        <w:t>sorszám</w:t>
      </w:r>
      <w:r w:rsidRPr="00E344C1">
        <w:rPr>
          <w:rFonts w:ascii="Times New Roman" w:hAnsi="Times New Roman" w:cs="Times New Roman"/>
          <w:sz w:val="24"/>
          <w:szCs w:val="24"/>
        </w:rPr>
        <w:t>ot kell feltüntetni és évenként elkülönítve dossziéban lefűzve tárolni.</w:t>
      </w:r>
    </w:p>
    <w:p w:rsidR="007D2527" w:rsidRPr="00E344C1" w:rsidRDefault="007D2527" w:rsidP="00962114">
      <w:pPr>
        <w:spacing w:after="0"/>
        <w:jc w:val="both"/>
        <w:rPr>
          <w:rFonts w:ascii="Times New Roman" w:hAnsi="Times New Roman" w:cs="Times New Roman"/>
          <w:sz w:val="24"/>
          <w:szCs w:val="24"/>
        </w:rPr>
      </w:pPr>
      <w:r w:rsidRPr="00E344C1">
        <w:rPr>
          <w:rFonts w:ascii="Times New Roman" w:hAnsi="Times New Roman" w:cs="Times New Roman"/>
          <w:sz w:val="24"/>
          <w:szCs w:val="24"/>
        </w:rPr>
        <w:t xml:space="preserve">Az irattárból kivett és visszaadott iratokról a </w:t>
      </w:r>
      <w:r w:rsidRPr="00E344C1">
        <w:rPr>
          <w:rFonts w:ascii="Times New Roman" w:hAnsi="Times New Roman" w:cs="Times New Roman"/>
          <w:b/>
          <w:sz w:val="24"/>
          <w:szCs w:val="24"/>
        </w:rPr>
        <w:t>6. sz. melléklet</w:t>
      </w:r>
      <w:r w:rsidRPr="00E344C1">
        <w:rPr>
          <w:rFonts w:ascii="Times New Roman" w:hAnsi="Times New Roman" w:cs="Times New Roman"/>
          <w:sz w:val="24"/>
          <w:szCs w:val="24"/>
        </w:rPr>
        <w:t xml:space="preserve"> alapján Kölcsönzési Naplót kell vezetni</w:t>
      </w:r>
      <w:r w:rsidR="00D618F6" w:rsidRPr="00E344C1">
        <w:rPr>
          <w:rFonts w:ascii="Times New Roman" w:hAnsi="Times New Roman" w:cs="Times New Roman"/>
          <w:sz w:val="24"/>
          <w:szCs w:val="24"/>
        </w:rPr>
        <w:t>, évenként elkülönítetten, évenkénti zárlattal.</w:t>
      </w:r>
    </w:p>
    <w:p w:rsidR="009D0E0C" w:rsidRPr="00E344C1" w:rsidRDefault="009D0E0C" w:rsidP="00962114">
      <w:pPr>
        <w:spacing w:after="0"/>
        <w:jc w:val="both"/>
        <w:rPr>
          <w:rFonts w:ascii="Times New Roman" w:hAnsi="Times New Roman" w:cs="Times New Roman"/>
          <w:sz w:val="24"/>
          <w:szCs w:val="24"/>
        </w:rPr>
      </w:pPr>
    </w:p>
    <w:p w:rsidR="009D0E0C" w:rsidRPr="00E344C1" w:rsidRDefault="006E1FD7" w:rsidP="00962114">
      <w:pPr>
        <w:spacing w:after="0"/>
        <w:jc w:val="both"/>
        <w:rPr>
          <w:rFonts w:ascii="Times New Roman" w:hAnsi="Times New Roman" w:cs="Times New Roman"/>
          <w:b/>
          <w:sz w:val="24"/>
          <w:szCs w:val="24"/>
        </w:rPr>
      </w:pPr>
      <w:r w:rsidRPr="00E344C1">
        <w:rPr>
          <w:rFonts w:ascii="Times New Roman" w:hAnsi="Times New Roman" w:cs="Times New Roman"/>
          <w:b/>
          <w:sz w:val="24"/>
          <w:szCs w:val="24"/>
        </w:rPr>
        <w:t xml:space="preserve">5. Iratátadás </w:t>
      </w:r>
    </w:p>
    <w:p w:rsidR="001F5019" w:rsidRPr="00E344C1" w:rsidRDefault="006E1FD7" w:rsidP="00962114">
      <w:pPr>
        <w:spacing w:after="0"/>
        <w:jc w:val="both"/>
        <w:rPr>
          <w:rFonts w:ascii="Times New Roman" w:hAnsi="Times New Roman" w:cs="Times New Roman"/>
          <w:sz w:val="24"/>
          <w:szCs w:val="24"/>
        </w:rPr>
      </w:pPr>
      <w:r w:rsidRPr="00E344C1">
        <w:rPr>
          <w:rFonts w:ascii="Times New Roman" w:hAnsi="Times New Roman" w:cs="Times New Roman"/>
          <w:sz w:val="24"/>
          <w:szCs w:val="24"/>
        </w:rPr>
        <w:t xml:space="preserve">A nyilvántartott, iktatott iratanyag átadása általában szervezeti vagy személyi változás alkalmával jelentkezik, </w:t>
      </w:r>
      <w:r w:rsidR="00E519D0" w:rsidRPr="00E344C1">
        <w:rPr>
          <w:rFonts w:ascii="Times New Roman" w:hAnsi="Times New Roman" w:cs="Times New Roman"/>
          <w:sz w:val="24"/>
          <w:szCs w:val="24"/>
        </w:rPr>
        <w:t xml:space="preserve">melyről jegyzőkönyv készítendő a </w:t>
      </w:r>
      <w:r w:rsidR="00E519D0" w:rsidRPr="00E344C1">
        <w:rPr>
          <w:rFonts w:ascii="Times New Roman" w:hAnsi="Times New Roman" w:cs="Times New Roman"/>
          <w:b/>
          <w:sz w:val="24"/>
          <w:szCs w:val="24"/>
        </w:rPr>
        <w:t>4. sz. melléklet</w:t>
      </w:r>
      <w:r w:rsidR="00E519D0" w:rsidRPr="00E344C1">
        <w:rPr>
          <w:rFonts w:ascii="Times New Roman" w:hAnsi="Times New Roman" w:cs="Times New Roman"/>
          <w:sz w:val="24"/>
          <w:szCs w:val="24"/>
        </w:rPr>
        <w:t xml:space="preserve"> alapján</w:t>
      </w:r>
    </w:p>
    <w:p w:rsidR="001F5019" w:rsidRPr="00E344C1" w:rsidRDefault="006E1FD7" w:rsidP="00962114">
      <w:pPr>
        <w:spacing w:after="0"/>
        <w:jc w:val="both"/>
        <w:rPr>
          <w:rFonts w:ascii="Times New Roman" w:hAnsi="Times New Roman" w:cs="Times New Roman"/>
          <w:sz w:val="24"/>
          <w:szCs w:val="24"/>
        </w:rPr>
      </w:pPr>
      <w:r w:rsidRPr="00E344C1">
        <w:rPr>
          <w:rFonts w:ascii="Times New Roman" w:hAnsi="Times New Roman" w:cs="Times New Roman"/>
          <w:sz w:val="24"/>
          <w:szCs w:val="24"/>
        </w:rPr>
        <w:t xml:space="preserve">Irattári jegyzéket kell készíteni az irattári terv szerinti nem selejtezhető és a lejárt őrzési idők tételeiről. Az irattári jegyzékben évfolyamonként feltüntetendő az ügyirat tárgya, iktatószáma, az irattári tételszámos megőrzési évszám. </w:t>
      </w:r>
    </w:p>
    <w:p w:rsidR="006E1FD7" w:rsidRPr="00E344C1" w:rsidRDefault="006E1FD7" w:rsidP="00962114">
      <w:pPr>
        <w:spacing w:after="0"/>
        <w:jc w:val="both"/>
        <w:rPr>
          <w:rFonts w:ascii="Times New Roman" w:hAnsi="Times New Roman" w:cs="Times New Roman"/>
          <w:sz w:val="24"/>
          <w:szCs w:val="24"/>
        </w:rPr>
      </w:pPr>
      <w:r w:rsidRPr="00E344C1">
        <w:rPr>
          <w:rFonts w:ascii="Times New Roman" w:hAnsi="Times New Roman" w:cs="Times New Roman"/>
          <w:sz w:val="24"/>
          <w:szCs w:val="24"/>
        </w:rPr>
        <w:t>A jegyzőkönyvben feltüntetendő az átvevő-átadó szervezet, az átadás időpontja, az átadott iratanyag évfolyamonként elkülönítéssel, az ügyiratok tárgya, iktatószáma, mennyisége (a tároló dobozok száma), az iratokhoz tartozó iktatókönyv, tárgymutatók darabszáma.</w:t>
      </w:r>
    </w:p>
    <w:p w:rsidR="008C64E7" w:rsidRPr="00E344C1" w:rsidRDefault="008C64E7" w:rsidP="00962114">
      <w:pPr>
        <w:spacing w:after="0"/>
        <w:jc w:val="both"/>
        <w:rPr>
          <w:rFonts w:ascii="Times New Roman" w:hAnsi="Times New Roman" w:cs="Times New Roman"/>
          <w:sz w:val="24"/>
          <w:szCs w:val="24"/>
        </w:rPr>
      </w:pPr>
    </w:p>
    <w:p w:rsidR="00C70041" w:rsidRPr="00E344C1" w:rsidRDefault="00C70041" w:rsidP="00962114">
      <w:pPr>
        <w:spacing w:after="0"/>
        <w:jc w:val="both"/>
        <w:rPr>
          <w:rFonts w:ascii="Times New Roman" w:hAnsi="Times New Roman" w:cs="Times New Roman"/>
          <w:b/>
          <w:sz w:val="24"/>
          <w:szCs w:val="24"/>
        </w:rPr>
      </w:pPr>
      <w:r w:rsidRPr="00E344C1">
        <w:rPr>
          <w:rFonts w:ascii="Times New Roman" w:hAnsi="Times New Roman" w:cs="Times New Roman"/>
          <w:b/>
          <w:sz w:val="24"/>
          <w:szCs w:val="24"/>
        </w:rPr>
        <w:t xml:space="preserve">6. Selejtezés </w:t>
      </w:r>
    </w:p>
    <w:p w:rsidR="00446578" w:rsidRPr="00E344C1" w:rsidRDefault="00C70041" w:rsidP="00962114">
      <w:pPr>
        <w:spacing w:after="0"/>
        <w:jc w:val="both"/>
        <w:rPr>
          <w:rFonts w:ascii="Times New Roman" w:hAnsi="Times New Roman" w:cs="Times New Roman"/>
          <w:sz w:val="24"/>
          <w:szCs w:val="24"/>
        </w:rPr>
      </w:pPr>
      <w:r w:rsidRPr="00E344C1">
        <w:rPr>
          <w:rFonts w:ascii="Times New Roman" w:hAnsi="Times New Roman" w:cs="Times New Roman"/>
          <w:sz w:val="24"/>
          <w:szCs w:val="24"/>
        </w:rPr>
        <w:t>Az irattári tervben meghatározott őrzési idők lejártát követően – kivéve a nem selejtezhető iratokat – a selejtezéséről, megsemmisítéséről jegyzőkönyv készítendő. A selejtezési jegyzőkönyvet az átadási jegyzőkönyv tartalmi követelményén</w:t>
      </w:r>
      <w:r w:rsidR="00F1237B" w:rsidRPr="00E344C1">
        <w:rPr>
          <w:rFonts w:ascii="Times New Roman" w:hAnsi="Times New Roman" w:cs="Times New Roman"/>
          <w:sz w:val="24"/>
          <w:szCs w:val="24"/>
        </w:rPr>
        <w:t xml:space="preserve">ek megfelelően kell elkészíteni a </w:t>
      </w:r>
      <w:r w:rsidR="00F1237B" w:rsidRPr="00E344C1">
        <w:rPr>
          <w:rFonts w:ascii="Times New Roman" w:hAnsi="Times New Roman" w:cs="Times New Roman"/>
          <w:b/>
          <w:sz w:val="24"/>
          <w:szCs w:val="24"/>
        </w:rPr>
        <w:t xml:space="preserve">3. sz. </w:t>
      </w:r>
      <w:r w:rsidR="00370F04" w:rsidRPr="00E344C1">
        <w:rPr>
          <w:rFonts w:ascii="Times New Roman" w:hAnsi="Times New Roman" w:cs="Times New Roman"/>
          <w:b/>
          <w:sz w:val="24"/>
          <w:szCs w:val="24"/>
        </w:rPr>
        <w:t>m</w:t>
      </w:r>
      <w:r w:rsidR="00F1237B" w:rsidRPr="00E344C1">
        <w:rPr>
          <w:rFonts w:ascii="Times New Roman" w:hAnsi="Times New Roman" w:cs="Times New Roman"/>
          <w:b/>
          <w:sz w:val="24"/>
          <w:szCs w:val="24"/>
        </w:rPr>
        <w:t>elléklet</w:t>
      </w:r>
      <w:r w:rsidR="00F1237B" w:rsidRPr="00E344C1">
        <w:rPr>
          <w:rFonts w:ascii="Times New Roman" w:hAnsi="Times New Roman" w:cs="Times New Roman"/>
          <w:sz w:val="24"/>
          <w:szCs w:val="24"/>
        </w:rPr>
        <w:t xml:space="preserve"> alapján</w:t>
      </w:r>
    </w:p>
    <w:p w:rsidR="00446578" w:rsidRPr="00E344C1" w:rsidRDefault="00446578" w:rsidP="00962114">
      <w:pPr>
        <w:spacing w:after="0"/>
        <w:jc w:val="both"/>
        <w:rPr>
          <w:rFonts w:ascii="Times New Roman" w:hAnsi="Times New Roman" w:cs="Times New Roman"/>
          <w:sz w:val="24"/>
          <w:szCs w:val="24"/>
        </w:rPr>
      </w:pPr>
    </w:p>
    <w:p w:rsidR="00446578" w:rsidRPr="00E344C1" w:rsidRDefault="00446578" w:rsidP="00962114">
      <w:pPr>
        <w:spacing w:after="0"/>
        <w:jc w:val="both"/>
        <w:rPr>
          <w:rFonts w:ascii="Times New Roman" w:hAnsi="Times New Roman" w:cs="Times New Roman"/>
          <w:sz w:val="24"/>
          <w:szCs w:val="24"/>
        </w:rPr>
      </w:pPr>
    </w:p>
    <w:p w:rsidR="00446578" w:rsidRPr="00E344C1" w:rsidRDefault="00C70041" w:rsidP="00446578">
      <w:pPr>
        <w:pStyle w:val="Listaszerbekezds"/>
        <w:numPr>
          <w:ilvl w:val="0"/>
          <w:numId w:val="1"/>
        </w:numPr>
        <w:spacing w:after="0"/>
        <w:jc w:val="center"/>
        <w:rPr>
          <w:rFonts w:ascii="Times New Roman" w:hAnsi="Times New Roman" w:cs="Times New Roman"/>
          <w:b/>
          <w:sz w:val="24"/>
          <w:szCs w:val="24"/>
        </w:rPr>
      </w:pPr>
      <w:r w:rsidRPr="00E344C1">
        <w:rPr>
          <w:rFonts w:ascii="Times New Roman" w:hAnsi="Times New Roman" w:cs="Times New Roman"/>
          <w:b/>
          <w:sz w:val="24"/>
          <w:szCs w:val="24"/>
        </w:rPr>
        <w:t>IRATTÁRI TERV</w:t>
      </w:r>
    </w:p>
    <w:p w:rsidR="00446578" w:rsidRPr="00E344C1" w:rsidRDefault="00446578" w:rsidP="00446578">
      <w:pPr>
        <w:pStyle w:val="Listaszerbekezds"/>
        <w:spacing w:after="0"/>
        <w:ind w:left="1080"/>
        <w:rPr>
          <w:rFonts w:ascii="Times New Roman" w:hAnsi="Times New Roman" w:cs="Times New Roman"/>
          <w:b/>
          <w:sz w:val="24"/>
          <w:szCs w:val="24"/>
        </w:rPr>
      </w:pPr>
    </w:p>
    <w:p w:rsidR="00C70041" w:rsidRPr="00E344C1" w:rsidRDefault="00C70041" w:rsidP="00954CBF">
      <w:pPr>
        <w:spacing w:after="0"/>
        <w:jc w:val="both"/>
        <w:rPr>
          <w:rFonts w:ascii="Times New Roman" w:hAnsi="Times New Roman" w:cs="Times New Roman"/>
          <w:sz w:val="24"/>
          <w:szCs w:val="24"/>
        </w:rPr>
      </w:pPr>
      <w:r w:rsidRPr="00E344C1">
        <w:rPr>
          <w:rFonts w:ascii="Times New Roman" w:hAnsi="Times New Roman" w:cs="Times New Roman"/>
          <w:sz w:val="24"/>
          <w:szCs w:val="24"/>
        </w:rPr>
        <w:t xml:space="preserve">Az irattári tervet </w:t>
      </w:r>
      <w:proofErr w:type="gramStart"/>
      <w:r w:rsidRPr="00E344C1">
        <w:rPr>
          <w:rFonts w:ascii="Times New Roman" w:hAnsi="Times New Roman" w:cs="Times New Roman"/>
          <w:sz w:val="24"/>
          <w:szCs w:val="24"/>
        </w:rPr>
        <w:t xml:space="preserve">az </w:t>
      </w:r>
      <w:r w:rsidR="00446578" w:rsidRPr="00E344C1">
        <w:rPr>
          <w:rFonts w:ascii="Times New Roman" w:hAnsi="Times New Roman" w:cs="Times New Roman"/>
          <w:sz w:val="24"/>
          <w:szCs w:val="24"/>
        </w:rPr>
        <w:t>…</w:t>
      </w:r>
      <w:proofErr w:type="gramEnd"/>
      <w:r w:rsidR="00446578" w:rsidRPr="00E344C1">
        <w:rPr>
          <w:rFonts w:ascii="Times New Roman" w:hAnsi="Times New Roman" w:cs="Times New Roman"/>
          <w:sz w:val="24"/>
          <w:szCs w:val="24"/>
        </w:rPr>
        <w:t>……………..</w:t>
      </w:r>
      <w:r w:rsidR="00603A0E" w:rsidRPr="00E344C1">
        <w:rPr>
          <w:rFonts w:ascii="Times New Roman" w:hAnsi="Times New Roman" w:cs="Times New Roman"/>
          <w:sz w:val="24"/>
          <w:szCs w:val="24"/>
        </w:rPr>
        <w:t xml:space="preserve"> </w:t>
      </w:r>
      <w:r w:rsidR="00603A0E" w:rsidRPr="00E344C1">
        <w:rPr>
          <w:rFonts w:ascii="Times New Roman" w:hAnsi="Times New Roman" w:cs="Times New Roman"/>
          <w:i/>
          <w:color w:val="FF0000"/>
          <w:sz w:val="24"/>
          <w:szCs w:val="24"/>
        </w:rPr>
        <w:t>(szervezet tí</w:t>
      </w:r>
      <w:r w:rsidR="005309D6" w:rsidRPr="00E344C1">
        <w:rPr>
          <w:rFonts w:ascii="Times New Roman" w:hAnsi="Times New Roman" w:cs="Times New Roman"/>
          <w:i/>
          <w:color w:val="FF0000"/>
          <w:sz w:val="24"/>
          <w:szCs w:val="24"/>
        </w:rPr>
        <w:t>pusa</w:t>
      </w:r>
      <w:r w:rsidR="00680C42" w:rsidRPr="00E344C1">
        <w:rPr>
          <w:rFonts w:ascii="Times New Roman" w:hAnsi="Times New Roman" w:cs="Times New Roman"/>
          <w:i/>
          <w:color w:val="FF0000"/>
          <w:sz w:val="24"/>
          <w:szCs w:val="24"/>
        </w:rPr>
        <w:t>)</w:t>
      </w:r>
      <w:r w:rsidR="00680C42" w:rsidRPr="00E344C1">
        <w:rPr>
          <w:rFonts w:ascii="Times New Roman" w:hAnsi="Times New Roman" w:cs="Times New Roman"/>
          <w:sz w:val="24"/>
          <w:szCs w:val="24"/>
        </w:rPr>
        <w:t xml:space="preserve"> iratfajtákról</w:t>
      </w:r>
      <w:r w:rsidRPr="00E344C1">
        <w:rPr>
          <w:rFonts w:ascii="Times New Roman" w:hAnsi="Times New Roman" w:cs="Times New Roman"/>
          <w:sz w:val="24"/>
          <w:szCs w:val="24"/>
        </w:rPr>
        <w:t xml:space="preserve"> tárgykörönkénti rendszerezéssel kell elkészíteni, feltüntetve az iratok megőrzésének időtartamát. Az iratokon a </w:t>
      </w:r>
      <w:r w:rsidRPr="00E344C1">
        <w:rPr>
          <w:rFonts w:ascii="Times New Roman" w:hAnsi="Times New Roman" w:cs="Times New Roman"/>
          <w:sz w:val="24"/>
          <w:szCs w:val="24"/>
        </w:rPr>
        <w:lastRenderedPageBreak/>
        <w:t xml:space="preserve">megőrzési időt – az iktatás alkalmával – az irattári terv tételszámával kell megjelölni. </w:t>
      </w:r>
      <w:proofErr w:type="gramStart"/>
      <w:r w:rsidRPr="00E344C1">
        <w:rPr>
          <w:rFonts w:ascii="Times New Roman" w:hAnsi="Times New Roman" w:cs="Times New Roman"/>
          <w:sz w:val="24"/>
          <w:szCs w:val="24"/>
        </w:rPr>
        <w:t xml:space="preserve">Az </w:t>
      </w:r>
      <w:r w:rsidR="001F6DA1" w:rsidRPr="001F6DA1">
        <w:rPr>
          <w:rFonts w:ascii="Times New Roman" w:hAnsi="Times New Roman" w:cs="Times New Roman"/>
          <w:sz w:val="24"/>
          <w:szCs w:val="24"/>
        </w:rPr>
        <w:t>…</w:t>
      </w:r>
      <w:proofErr w:type="gramEnd"/>
      <w:r w:rsidR="001F6DA1" w:rsidRPr="001F6DA1">
        <w:rPr>
          <w:rFonts w:ascii="Times New Roman" w:hAnsi="Times New Roman" w:cs="Times New Roman"/>
          <w:sz w:val="24"/>
          <w:szCs w:val="24"/>
        </w:rPr>
        <w:t>…………</w:t>
      </w:r>
      <w:r w:rsidR="001F6DA1">
        <w:rPr>
          <w:rFonts w:ascii="Times New Roman" w:hAnsi="Times New Roman" w:cs="Times New Roman"/>
          <w:sz w:val="24"/>
          <w:szCs w:val="24"/>
        </w:rPr>
        <w:t xml:space="preserve"> </w:t>
      </w:r>
      <w:r w:rsidR="00B20506" w:rsidRPr="00E344C1">
        <w:rPr>
          <w:rFonts w:ascii="Times New Roman" w:hAnsi="Times New Roman" w:cs="Times New Roman"/>
          <w:i/>
          <w:color w:val="FF0000"/>
          <w:sz w:val="24"/>
          <w:szCs w:val="24"/>
        </w:rPr>
        <w:t>(</w:t>
      </w:r>
      <w:r w:rsidR="00603A0E" w:rsidRPr="00E344C1">
        <w:rPr>
          <w:rFonts w:ascii="Times New Roman" w:hAnsi="Times New Roman" w:cs="Times New Roman"/>
          <w:i/>
          <w:color w:val="FF0000"/>
          <w:sz w:val="24"/>
          <w:szCs w:val="24"/>
        </w:rPr>
        <w:t>szervezet tí</w:t>
      </w:r>
      <w:r w:rsidR="005309D6" w:rsidRPr="00E344C1">
        <w:rPr>
          <w:rFonts w:ascii="Times New Roman" w:hAnsi="Times New Roman" w:cs="Times New Roman"/>
          <w:i/>
          <w:color w:val="FF0000"/>
          <w:sz w:val="24"/>
          <w:szCs w:val="24"/>
        </w:rPr>
        <w:t>pusa</w:t>
      </w:r>
      <w:r w:rsidR="00680C42" w:rsidRPr="00E344C1">
        <w:rPr>
          <w:rFonts w:ascii="Times New Roman" w:hAnsi="Times New Roman" w:cs="Times New Roman"/>
          <w:i/>
          <w:color w:val="FF0000"/>
          <w:sz w:val="24"/>
          <w:szCs w:val="24"/>
        </w:rPr>
        <w:t>)</w:t>
      </w:r>
      <w:r w:rsidR="00680C42" w:rsidRPr="00E344C1">
        <w:rPr>
          <w:rFonts w:ascii="Times New Roman" w:hAnsi="Times New Roman" w:cs="Times New Roman"/>
          <w:sz w:val="24"/>
          <w:szCs w:val="24"/>
        </w:rPr>
        <w:t xml:space="preserve"> </w:t>
      </w:r>
      <w:r w:rsidRPr="00E344C1">
        <w:rPr>
          <w:rFonts w:ascii="Times New Roman" w:hAnsi="Times New Roman" w:cs="Times New Roman"/>
          <w:sz w:val="24"/>
          <w:szCs w:val="24"/>
        </w:rPr>
        <w:t xml:space="preserve">irattári tervét az </w:t>
      </w:r>
      <w:r w:rsidRPr="00E344C1">
        <w:rPr>
          <w:rFonts w:ascii="Times New Roman" w:hAnsi="Times New Roman" w:cs="Times New Roman"/>
          <w:b/>
          <w:sz w:val="24"/>
          <w:szCs w:val="24"/>
        </w:rPr>
        <w:t>1. sz. melléklet</w:t>
      </w:r>
      <w:r w:rsidRPr="00E344C1">
        <w:rPr>
          <w:rFonts w:ascii="Times New Roman" w:hAnsi="Times New Roman" w:cs="Times New Roman"/>
          <w:sz w:val="24"/>
          <w:szCs w:val="24"/>
        </w:rPr>
        <w:t xml:space="preserve"> tartalmazza.</w:t>
      </w:r>
    </w:p>
    <w:p w:rsidR="006E1FD7" w:rsidRPr="00E344C1" w:rsidRDefault="006E1FD7" w:rsidP="00954CBF">
      <w:pPr>
        <w:spacing w:after="0"/>
        <w:jc w:val="both"/>
        <w:rPr>
          <w:rFonts w:ascii="Times New Roman" w:hAnsi="Times New Roman" w:cs="Times New Roman"/>
          <w:sz w:val="24"/>
          <w:szCs w:val="24"/>
        </w:rPr>
      </w:pPr>
    </w:p>
    <w:p w:rsidR="003835B9" w:rsidRPr="00E344C1" w:rsidRDefault="003835B9">
      <w:pPr>
        <w:spacing w:after="0"/>
        <w:jc w:val="both"/>
        <w:rPr>
          <w:rFonts w:ascii="Times New Roman" w:hAnsi="Times New Roman" w:cs="Times New Roman"/>
          <w:sz w:val="24"/>
          <w:szCs w:val="24"/>
        </w:rPr>
      </w:pPr>
    </w:p>
    <w:p w:rsidR="00D8368D" w:rsidRPr="00E344C1" w:rsidRDefault="003835B9" w:rsidP="00D8368D">
      <w:pPr>
        <w:pStyle w:val="Listaszerbekezds"/>
        <w:numPr>
          <w:ilvl w:val="0"/>
          <w:numId w:val="1"/>
        </w:numPr>
        <w:spacing w:after="0"/>
        <w:jc w:val="center"/>
        <w:rPr>
          <w:rFonts w:ascii="Times New Roman" w:hAnsi="Times New Roman" w:cs="Times New Roman"/>
          <w:b/>
          <w:sz w:val="24"/>
          <w:szCs w:val="24"/>
        </w:rPr>
      </w:pPr>
      <w:r w:rsidRPr="00E344C1">
        <w:rPr>
          <w:rFonts w:ascii="Times New Roman" w:hAnsi="Times New Roman" w:cs="Times New Roman"/>
          <w:b/>
          <w:sz w:val="24"/>
          <w:szCs w:val="24"/>
        </w:rPr>
        <w:t>IRATKEZELÉSI FELADATOK</w:t>
      </w:r>
    </w:p>
    <w:p w:rsidR="00D8368D" w:rsidRPr="00E344C1" w:rsidRDefault="00D8368D" w:rsidP="00D8368D">
      <w:pPr>
        <w:spacing w:after="0"/>
        <w:rPr>
          <w:rFonts w:ascii="Times New Roman" w:hAnsi="Times New Roman" w:cs="Times New Roman"/>
          <w:b/>
          <w:sz w:val="24"/>
          <w:szCs w:val="24"/>
        </w:rPr>
      </w:pPr>
    </w:p>
    <w:p w:rsidR="00D8368D" w:rsidRPr="00E344C1" w:rsidRDefault="00D8368D" w:rsidP="00D8368D">
      <w:pPr>
        <w:spacing w:after="0"/>
        <w:rPr>
          <w:rFonts w:ascii="Times New Roman" w:hAnsi="Times New Roman" w:cs="Times New Roman"/>
          <w:b/>
          <w:sz w:val="24"/>
          <w:szCs w:val="24"/>
        </w:rPr>
      </w:pPr>
      <w:r w:rsidRPr="00E344C1">
        <w:rPr>
          <w:rFonts w:ascii="Times New Roman" w:hAnsi="Times New Roman" w:cs="Times New Roman"/>
          <w:b/>
          <w:sz w:val="24"/>
          <w:szCs w:val="24"/>
        </w:rPr>
        <w:t xml:space="preserve">1. Ügyintézés </w:t>
      </w:r>
    </w:p>
    <w:p w:rsidR="00E55273" w:rsidRPr="00E344C1" w:rsidRDefault="00D8368D" w:rsidP="00115F23">
      <w:pPr>
        <w:spacing w:after="0"/>
        <w:jc w:val="both"/>
        <w:rPr>
          <w:rFonts w:ascii="Times New Roman" w:hAnsi="Times New Roman" w:cs="Times New Roman"/>
          <w:sz w:val="24"/>
          <w:szCs w:val="24"/>
        </w:rPr>
      </w:pPr>
      <w:r w:rsidRPr="00E344C1">
        <w:rPr>
          <w:rFonts w:ascii="Times New Roman" w:hAnsi="Times New Roman" w:cs="Times New Roman"/>
          <w:sz w:val="24"/>
          <w:szCs w:val="24"/>
        </w:rPr>
        <w:t>A</w:t>
      </w:r>
      <w:proofErr w:type="gramStart"/>
      <w:r w:rsidR="00E55273" w:rsidRPr="00E344C1">
        <w:rPr>
          <w:rFonts w:ascii="Times New Roman" w:hAnsi="Times New Roman" w:cs="Times New Roman"/>
          <w:sz w:val="24"/>
          <w:szCs w:val="24"/>
        </w:rPr>
        <w:t>……………</w:t>
      </w:r>
      <w:proofErr w:type="gramEnd"/>
      <w:r w:rsidR="001F6DA1">
        <w:rPr>
          <w:rFonts w:ascii="Times New Roman" w:hAnsi="Times New Roman" w:cs="Times New Roman"/>
          <w:sz w:val="24"/>
          <w:szCs w:val="24"/>
        </w:rPr>
        <w:t xml:space="preserve"> </w:t>
      </w:r>
      <w:r w:rsidR="00C32C58" w:rsidRPr="00E344C1">
        <w:rPr>
          <w:rFonts w:ascii="Times New Roman" w:hAnsi="Times New Roman" w:cs="Times New Roman"/>
          <w:i/>
          <w:color w:val="FF0000"/>
          <w:sz w:val="24"/>
          <w:szCs w:val="24"/>
        </w:rPr>
        <w:t>(szervezet tí</w:t>
      </w:r>
      <w:r w:rsidR="00C912B5" w:rsidRPr="00E344C1">
        <w:rPr>
          <w:rFonts w:ascii="Times New Roman" w:hAnsi="Times New Roman" w:cs="Times New Roman"/>
          <w:i/>
          <w:color w:val="FF0000"/>
          <w:sz w:val="24"/>
          <w:szCs w:val="24"/>
        </w:rPr>
        <w:t>pusa)</w:t>
      </w:r>
      <w:r w:rsidR="00E55273" w:rsidRPr="00E344C1">
        <w:rPr>
          <w:rFonts w:ascii="Times New Roman" w:hAnsi="Times New Roman" w:cs="Times New Roman"/>
          <w:i/>
          <w:color w:val="FF0000"/>
          <w:sz w:val="24"/>
          <w:szCs w:val="24"/>
        </w:rPr>
        <w:t xml:space="preserve"> </w:t>
      </w:r>
      <w:r w:rsidRPr="00E344C1">
        <w:rPr>
          <w:rFonts w:ascii="Times New Roman" w:hAnsi="Times New Roman" w:cs="Times New Roman"/>
          <w:i/>
          <w:color w:val="FF0000"/>
          <w:sz w:val="24"/>
          <w:szCs w:val="24"/>
        </w:rPr>
        <w:t xml:space="preserve"> </w:t>
      </w:r>
      <w:r w:rsidR="00B5218E" w:rsidRPr="00E344C1">
        <w:rPr>
          <w:rFonts w:ascii="Times New Roman" w:hAnsi="Times New Roman" w:cs="Times New Roman"/>
          <w:sz w:val="24"/>
          <w:szCs w:val="24"/>
        </w:rPr>
        <w:t xml:space="preserve">…….. </w:t>
      </w:r>
      <w:r w:rsidR="00582197" w:rsidRPr="001F6DA1">
        <w:rPr>
          <w:rFonts w:ascii="Times New Roman" w:hAnsi="Times New Roman" w:cs="Times New Roman"/>
          <w:i/>
          <w:color w:val="FF0000"/>
          <w:sz w:val="24"/>
          <w:szCs w:val="24"/>
        </w:rPr>
        <w:t>(tisztség)</w:t>
      </w:r>
      <w:r w:rsidR="00582197" w:rsidRPr="001F6DA1">
        <w:rPr>
          <w:rFonts w:ascii="Times New Roman" w:hAnsi="Times New Roman" w:cs="Times New Roman"/>
          <w:color w:val="FF0000"/>
          <w:sz w:val="24"/>
          <w:szCs w:val="24"/>
        </w:rPr>
        <w:t xml:space="preserve"> </w:t>
      </w:r>
      <w:r w:rsidRPr="00E344C1">
        <w:rPr>
          <w:rFonts w:ascii="Times New Roman" w:hAnsi="Times New Roman" w:cs="Times New Roman"/>
          <w:sz w:val="24"/>
          <w:szCs w:val="24"/>
        </w:rPr>
        <w:t xml:space="preserve">iratkezelési feladatkörébe tartoznak a következő tevékenységek: </w:t>
      </w:r>
    </w:p>
    <w:p w:rsidR="00E55273" w:rsidRPr="00E344C1" w:rsidRDefault="00D8368D" w:rsidP="00115F23">
      <w:pPr>
        <w:spacing w:after="0"/>
        <w:jc w:val="both"/>
        <w:rPr>
          <w:rFonts w:ascii="Times New Roman" w:hAnsi="Times New Roman" w:cs="Times New Roman"/>
          <w:sz w:val="24"/>
          <w:szCs w:val="24"/>
        </w:rPr>
      </w:pPr>
      <w:proofErr w:type="gramStart"/>
      <w:r w:rsidRPr="00E344C1">
        <w:rPr>
          <w:rFonts w:ascii="Times New Roman" w:hAnsi="Times New Roman" w:cs="Times New Roman"/>
          <w:sz w:val="24"/>
          <w:szCs w:val="24"/>
        </w:rPr>
        <w:t>a</w:t>
      </w:r>
      <w:proofErr w:type="gramEnd"/>
      <w:r w:rsidRPr="00E344C1">
        <w:rPr>
          <w:rFonts w:ascii="Times New Roman" w:hAnsi="Times New Roman" w:cs="Times New Roman"/>
          <w:sz w:val="24"/>
          <w:szCs w:val="24"/>
        </w:rPr>
        <w:t xml:space="preserve">) </w:t>
      </w:r>
      <w:proofErr w:type="spellStart"/>
      <w:r w:rsidRPr="00E344C1">
        <w:rPr>
          <w:rFonts w:ascii="Times New Roman" w:hAnsi="Times New Roman" w:cs="Times New Roman"/>
          <w:sz w:val="24"/>
          <w:szCs w:val="24"/>
        </w:rPr>
        <w:t>a</w:t>
      </w:r>
      <w:proofErr w:type="spellEnd"/>
      <w:r w:rsidRPr="00E344C1">
        <w:rPr>
          <w:rFonts w:ascii="Times New Roman" w:hAnsi="Times New Roman" w:cs="Times New Roman"/>
          <w:sz w:val="24"/>
          <w:szCs w:val="24"/>
        </w:rPr>
        <w:t xml:space="preserve"> kézbesített és postai úton érkezett küldemények átvétele; </w:t>
      </w:r>
    </w:p>
    <w:p w:rsidR="00E55273" w:rsidRPr="00E344C1" w:rsidRDefault="00D8368D" w:rsidP="00115F23">
      <w:pPr>
        <w:spacing w:after="0"/>
        <w:jc w:val="both"/>
        <w:rPr>
          <w:rFonts w:ascii="Times New Roman" w:hAnsi="Times New Roman" w:cs="Times New Roman"/>
          <w:sz w:val="24"/>
          <w:szCs w:val="24"/>
        </w:rPr>
      </w:pPr>
      <w:r w:rsidRPr="00E344C1">
        <w:rPr>
          <w:rFonts w:ascii="Times New Roman" w:hAnsi="Times New Roman" w:cs="Times New Roman"/>
          <w:sz w:val="24"/>
          <w:szCs w:val="24"/>
        </w:rPr>
        <w:t xml:space="preserve">b) a minősített iratok elkülönített kezelésének biztosítása; </w:t>
      </w:r>
    </w:p>
    <w:p w:rsidR="00E55273" w:rsidRPr="00E344C1" w:rsidRDefault="00D8368D" w:rsidP="00115F23">
      <w:pPr>
        <w:spacing w:after="0"/>
        <w:jc w:val="both"/>
        <w:rPr>
          <w:rFonts w:ascii="Times New Roman" w:hAnsi="Times New Roman" w:cs="Times New Roman"/>
          <w:sz w:val="24"/>
          <w:szCs w:val="24"/>
        </w:rPr>
      </w:pPr>
      <w:r w:rsidRPr="00E344C1">
        <w:rPr>
          <w:rFonts w:ascii="Times New Roman" w:hAnsi="Times New Roman" w:cs="Times New Roman"/>
          <w:sz w:val="24"/>
          <w:szCs w:val="24"/>
        </w:rPr>
        <w:t xml:space="preserve">c) a tévesen érkezett küldemények továbbítása; </w:t>
      </w:r>
    </w:p>
    <w:p w:rsidR="00E55273" w:rsidRPr="00E344C1" w:rsidRDefault="00D8368D" w:rsidP="00115F23">
      <w:pPr>
        <w:spacing w:after="0"/>
        <w:jc w:val="both"/>
        <w:rPr>
          <w:rFonts w:ascii="Times New Roman" w:hAnsi="Times New Roman" w:cs="Times New Roman"/>
          <w:sz w:val="24"/>
          <w:szCs w:val="24"/>
        </w:rPr>
      </w:pPr>
      <w:r w:rsidRPr="00E344C1">
        <w:rPr>
          <w:rFonts w:ascii="Times New Roman" w:hAnsi="Times New Roman" w:cs="Times New Roman"/>
          <w:sz w:val="24"/>
          <w:szCs w:val="24"/>
        </w:rPr>
        <w:t xml:space="preserve">d) az ügyiratok (pályázat, levél, </w:t>
      </w:r>
      <w:r w:rsidR="00115F23" w:rsidRPr="00E344C1">
        <w:rPr>
          <w:rFonts w:ascii="Times New Roman" w:hAnsi="Times New Roman" w:cs="Times New Roman"/>
          <w:sz w:val="24"/>
          <w:szCs w:val="24"/>
        </w:rPr>
        <w:t>e-mail</w:t>
      </w:r>
      <w:r w:rsidRPr="00E344C1">
        <w:rPr>
          <w:rFonts w:ascii="Times New Roman" w:hAnsi="Times New Roman" w:cs="Times New Roman"/>
          <w:sz w:val="24"/>
          <w:szCs w:val="24"/>
        </w:rPr>
        <w:t xml:space="preserve"> stb.) iktatása, iktatószámos megjelölése, iktatókönyves (tárgymutatós) nyilvántartása; </w:t>
      </w:r>
    </w:p>
    <w:p w:rsidR="00E55273" w:rsidRPr="00E344C1" w:rsidRDefault="00D8368D" w:rsidP="00115F23">
      <w:pPr>
        <w:spacing w:after="0"/>
        <w:jc w:val="both"/>
        <w:rPr>
          <w:rFonts w:ascii="Times New Roman" w:hAnsi="Times New Roman" w:cs="Times New Roman"/>
          <w:sz w:val="24"/>
          <w:szCs w:val="24"/>
        </w:rPr>
      </w:pPr>
      <w:proofErr w:type="gramStart"/>
      <w:r w:rsidRPr="00E344C1">
        <w:rPr>
          <w:rFonts w:ascii="Times New Roman" w:hAnsi="Times New Roman" w:cs="Times New Roman"/>
          <w:sz w:val="24"/>
          <w:szCs w:val="24"/>
        </w:rPr>
        <w:t>e</w:t>
      </w:r>
      <w:proofErr w:type="gramEnd"/>
      <w:r w:rsidRPr="00E344C1">
        <w:rPr>
          <w:rFonts w:ascii="Times New Roman" w:hAnsi="Times New Roman" w:cs="Times New Roman"/>
          <w:sz w:val="24"/>
          <w:szCs w:val="24"/>
        </w:rPr>
        <w:t>) az ügyiratok irattári kezelése, megőrzése;</w:t>
      </w:r>
    </w:p>
    <w:p w:rsidR="00E55273" w:rsidRPr="00E344C1" w:rsidRDefault="00D8368D" w:rsidP="00115F23">
      <w:pPr>
        <w:spacing w:after="0"/>
        <w:jc w:val="both"/>
        <w:rPr>
          <w:rFonts w:ascii="Times New Roman" w:hAnsi="Times New Roman" w:cs="Times New Roman"/>
          <w:sz w:val="24"/>
          <w:szCs w:val="24"/>
        </w:rPr>
      </w:pPr>
      <w:r w:rsidRPr="00E344C1">
        <w:rPr>
          <w:rFonts w:ascii="Times New Roman" w:hAnsi="Times New Roman" w:cs="Times New Roman"/>
          <w:sz w:val="24"/>
          <w:szCs w:val="24"/>
        </w:rPr>
        <w:t xml:space="preserve"> </w:t>
      </w:r>
      <w:proofErr w:type="gramStart"/>
      <w:r w:rsidRPr="00E344C1">
        <w:rPr>
          <w:rFonts w:ascii="Times New Roman" w:hAnsi="Times New Roman" w:cs="Times New Roman"/>
          <w:sz w:val="24"/>
          <w:szCs w:val="24"/>
        </w:rPr>
        <w:t>f</w:t>
      </w:r>
      <w:proofErr w:type="gramEnd"/>
      <w:r w:rsidRPr="00E344C1">
        <w:rPr>
          <w:rFonts w:ascii="Times New Roman" w:hAnsi="Times New Roman" w:cs="Times New Roman"/>
          <w:sz w:val="24"/>
          <w:szCs w:val="24"/>
        </w:rPr>
        <w:t>) iratátadások jegyzőkönyvvezetése, lebonyolítása;</w:t>
      </w:r>
    </w:p>
    <w:p w:rsidR="00E55273" w:rsidRPr="00E344C1" w:rsidRDefault="00D8368D" w:rsidP="00115F23">
      <w:pPr>
        <w:spacing w:after="0"/>
        <w:jc w:val="both"/>
        <w:rPr>
          <w:rFonts w:ascii="Times New Roman" w:hAnsi="Times New Roman" w:cs="Times New Roman"/>
          <w:sz w:val="24"/>
          <w:szCs w:val="24"/>
        </w:rPr>
      </w:pPr>
      <w:r w:rsidRPr="00E344C1">
        <w:rPr>
          <w:rFonts w:ascii="Times New Roman" w:hAnsi="Times New Roman" w:cs="Times New Roman"/>
          <w:sz w:val="24"/>
          <w:szCs w:val="24"/>
        </w:rPr>
        <w:t xml:space="preserve"> </w:t>
      </w:r>
      <w:proofErr w:type="gramStart"/>
      <w:r w:rsidRPr="00E344C1">
        <w:rPr>
          <w:rFonts w:ascii="Times New Roman" w:hAnsi="Times New Roman" w:cs="Times New Roman"/>
          <w:sz w:val="24"/>
          <w:szCs w:val="24"/>
        </w:rPr>
        <w:t>g</w:t>
      </w:r>
      <w:proofErr w:type="gramEnd"/>
      <w:r w:rsidRPr="00E344C1">
        <w:rPr>
          <w:rFonts w:ascii="Times New Roman" w:hAnsi="Times New Roman" w:cs="Times New Roman"/>
          <w:sz w:val="24"/>
          <w:szCs w:val="24"/>
        </w:rPr>
        <w:t xml:space="preserve">) selejtezések végrehajtása. </w:t>
      </w:r>
    </w:p>
    <w:p w:rsidR="00F51786" w:rsidRPr="00E344C1" w:rsidRDefault="00F51786" w:rsidP="00115F23">
      <w:pPr>
        <w:spacing w:after="0"/>
        <w:jc w:val="both"/>
        <w:rPr>
          <w:rFonts w:ascii="Times New Roman" w:hAnsi="Times New Roman" w:cs="Times New Roman"/>
          <w:sz w:val="24"/>
          <w:szCs w:val="24"/>
        </w:rPr>
      </w:pPr>
    </w:p>
    <w:p w:rsidR="00E55273" w:rsidRPr="00E344C1" w:rsidRDefault="00D8368D" w:rsidP="00D8368D">
      <w:pPr>
        <w:spacing w:after="0"/>
        <w:rPr>
          <w:rFonts w:ascii="Times New Roman" w:hAnsi="Times New Roman" w:cs="Times New Roman"/>
          <w:b/>
          <w:sz w:val="24"/>
          <w:szCs w:val="24"/>
        </w:rPr>
      </w:pPr>
      <w:r w:rsidRPr="00E344C1">
        <w:rPr>
          <w:rFonts w:ascii="Times New Roman" w:hAnsi="Times New Roman" w:cs="Times New Roman"/>
          <w:b/>
          <w:sz w:val="24"/>
          <w:szCs w:val="24"/>
        </w:rPr>
        <w:t xml:space="preserve">2. Felügyelet </w:t>
      </w:r>
    </w:p>
    <w:p w:rsidR="0031165E" w:rsidRPr="00E344C1" w:rsidRDefault="0031165E" w:rsidP="00D8368D">
      <w:pPr>
        <w:spacing w:after="0"/>
        <w:rPr>
          <w:rFonts w:ascii="Times New Roman" w:hAnsi="Times New Roman" w:cs="Times New Roman"/>
          <w:b/>
          <w:sz w:val="24"/>
          <w:szCs w:val="24"/>
        </w:rPr>
      </w:pPr>
    </w:p>
    <w:p w:rsidR="003252CB" w:rsidRPr="00E344C1" w:rsidRDefault="00D8368D" w:rsidP="003252CB">
      <w:pPr>
        <w:spacing w:after="0"/>
        <w:jc w:val="both"/>
        <w:rPr>
          <w:rFonts w:ascii="Times New Roman" w:hAnsi="Times New Roman" w:cs="Times New Roman"/>
          <w:sz w:val="24"/>
          <w:szCs w:val="24"/>
        </w:rPr>
      </w:pPr>
      <w:proofErr w:type="gramStart"/>
      <w:r w:rsidRPr="00E344C1">
        <w:rPr>
          <w:rFonts w:ascii="Times New Roman" w:hAnsi="Times New Roman" w:cs="Times New Roman"/>
          <w:sz w:val="24"/>
          <w:szCs w:val="24"/>
        </w:rPr>
        <w:t xml:space="preserve">Az </w:t>
      </w:r>
      <w:r w:rsidR="0080419B" w:rsidRPr="001F6DA1">
        <w:rPr>
          <w:rFonts w:ascii="Times New Roman" w:hAnsi="Times New Roman" w:cs="Times New Roman"/>
          <w:sz w:val="24"/>
          <w:szCs w:val="24"/>
        </w:rPr>
        <w:t>…</w:t>
      </w:r>
      <w:proofErr w:type="gramEnd"/>
      <w:r w:rsidR="0080419B" w:rsidRPr="001F6DA1">
        <w:rPr>
          <w:rFonts w:ascii="Times New Roman" w:hAnsi="Times New Roman" w:cs="Times New Roman"/>
          <w:sz w:val="24"/>
          <w:szCs w:val="24"/>
        </w:rPr>
        <w:t>…………</w:t>
      </w:r>
      <w:r w:rsidR="0080419B" w:rsidRPr="00E344C1">
        <w:rPr>
          <w:rFonts w:ascii="Times New Roman" w:hAnsi="Times New Roman" w:cs="Times New Roman"/>
          <w:i/>
          <w:color w:val="FF0000"/>
          <w:sz w:val="24"/>
          <w:szCs w:val="24"/>
        </w:rPr>
        <w:t>(</w:t>
      </w:r>
      <w:r w:rsidR="00057FAD" w:rsidRPr="00E344C1">
        <w:rPr>
          <w:rFonts w:ascii="Times New Roman" w:hAnsi="Times New Roman" w:cs="Times New Roman"/>
          <w:i/>
          <w:color w:val="FF0000"/>
          <w:sz w:val="24"/>
          <w:szCs w:val="24"/>
        </w:rPr>
        <w:t>szervezet tí</w:t>
      </w:r>
      <w:r w:rsidR="0080419B" w:rsidRPr="00E344C1">
        <w:rPr>
          <w:rFonts w:ascii="Times New Roman" w:hAnsi="Times New Roman" w:cs="Times New Roman"/>
          <w:i/>
          <w:color w:val="FF0000"/>
          <w:sz w:val="24"/>
          <w:szCs w:val="24"/>
        </w:rPr>
        <w:t>pusa</w:t>
      </w:r>
      <w:r w:rsidR="00680C42" w:rsidRPr="00E344C1">
        <w:rPr>
          <w:rFonts w:ascii="Times New Roman" w:hAnsi="Times New Roman" w:cs="Times New Roman"/>
          <w:i/>
          <w:color w:val="FF0000"/>
          <w:sz w:val="24"/>
          <w:szCs w:val="24"/>
        </w:rPr>
        <w:t>)</w:t>
      </w:r>
      <w:r w:rsidR="00680C42" w:rsidRPr="00E344C1">
        <w:rPr>
          <w:rFonts w:ascii="Times New Roman" w:hAnsi="Times New Roman" w:cs="Times New Roman"/>
          <w:sz w:val="24"/>
          <w:szCs w:val="24"/>
        </w:rPr>
        <w:t xml:space="preserve"> érkezett</w:t>
      </w:r>
      <w:r w:rsidRPr="00E344C1">
        <w:rPr>
          <w:rFonts w:ascii="Times New Roman" w:hAnsi="Times New Roman" w:cs="Times New Roman"/>
          <w:sz w:val="24"/>
          <w:szCs w:val="24"/>
        </w:rPr>
        <w:t xml:space="preserve"> küldemények, illetve kiküldött iratok jelen szabályzat szerint meghatározott iratkezelési feladatok (iktatás, megőrzés, átadás, selejtezés) végrehajtásának felügyeleti ellenőrzését az </w:t>
      </w:r>
      <w:r w:rsidR="0080419B" w:rsidRPr="001F6DA1">
        <w:rPr>
          <w:rFonts w:ascii="Times New Roman" w:hAnsi="Times New Roman" w:cs="Times New Roman"/>
          <w:sz w:val="24"/>
          <w:szCs w:val="24"/>
        </w:rPr>
        <w:t>……………</w:t>
      </w:r>
      <w:r w:rsidR="0080419B" w:rsidRPr="00E344C1">
        <w:rPr>
          <w:rFonts w:ascii="Times New Roman" w:hAnsi="Times New Roman" w:cs="Times New Roman"/>
          <w:i/>
          <w:color w:val="FF0000"/>
          <w:sz w:val="24"/>
          <w:szCs w:val="24"/>
        </w:rPr>
        <w:t>(</w:t>
      </w:r>
      <w:r w:rsidR="00974DEA" w:rsidRPr="00E344C1">
        <w:rPr>
          <w:rFonts w:ascii="Times New Roman" w:hAnsi="Times New Roman" w:cs="Times New Roman"/>
          <w:i/>
          <w:color w:val="FF0000"/>
          <w:sz w:val="24"/>
          <w:szCs w:val="24"/>
        </w:rPr>
        <w:t>szervezet tí</w:t>
      </w:r>
      <w:r w:rsidR="0080419B" w:rsidRPr="00E344C1">
        <w:rPr>
          <w:rFonts w:ascii="Times New Roman" w:hAnsi="Times New Roman" w:cs="Times New Roman"/>
          <w:i/>
          <w:color w:val="FF0000"/>
          <w:sz w:val="24"/>
          <w:szCs w:val="24"/>
        </w:rPr>
        <w:t>pusa)</w:t>
      </w:r>
      <w:r w:rsidR="00C912B5" w:rsidRPr="00E344C1">
        <w:rPr>
          <w:rFonts w:ascii="Times New Roman" w:hAnsi="Times New Roman" w:cs="Times New Roman"/>
          <w:color w:val="FF0000"/>
          <w:sz w:val="24"/>
          <w:szCs w:val="24"/>
        </w:rPr>
        <w:t xml:space="preserve"> </w:t>
      </w:r>
      <w:r w:rsidR="0080419B" w:rsidRPr="00E344C1">
        <w:rPr>
          <w:rFonts w:ascii="Times New Roman" w:hAnsi="Times New Roman" w:cs="Times New Roman"/>
          <w:color w:val="FF0000"/>
          <w:sz w:val="24"/>
          <w:szCs w:val="24"/>
        </w:rPr>
        <w:t xml:space="preserve"> </w:t>
      </w:r>
      <w:r w:rsidR="00A129F1" w:rsidRPr="001F6DA1">
        <w:rPr>
          <w:rFonts w:ascii="Times New Roman" w:hAnsi="Times New Roman" w:cs="Times New Roman"/>
          <w:sz w:val="24"/>
          <w:szCs w:val="24"/>
        </w:rPr>
        <w:t xml:space="preserve">…… </w:t>
      </w:r>
      <w:r w:rsidR="00A129F1" w:rsidRPr="00E344C1">
        <w:rPr>
          <w:rFonts w:ascii="Times New Roman" w:hAnsi="Times New Roman" w:cs="Times New Roman"/>
          <w:i/>
          <w:color w:val="FF0000"/>
          <w:sz w:val="24"/>
          <w:szCs w:val="24"/>
        </w:rPr>
        <w:t>(tisztség)</w:t>
      </w:r>
      <w:r w:rsidR="00A129F1" w:rsidRPr="00E344C1">
        <w:rPr>
          <w:rFonts w:ascii="Times New Roman" w:hAnsi="Times New Roman" w:cs="Times New Roman"/>
          <w:color w:val="FF0000"/>
          <w:sz w:val="24"/>
          <w:szCs w:val="24"/>
        </w:rPr>
        <w:t xml:space="preserve"> </w:t>
      </w:r>
      <w:r w:rsidR="00A129F1" w:rsidRPr="00E344C1">
        <w:rPr>
          <w:rFonts w:ascii="Times New Roman" w:hAnsi="Times New Roman" w:cs="Times New Roman"/>
          <w:sz w:val="24"/>
          <w:szCs w:val="24"/>
        </w:rPr>
        <w:t>látja el.</w:t>
      </w:r>
    </w:p>
    <w:p w:rsidR="005B44F3" w:rsidRPr="00E344C1" w:rsidRDefault="005B44F3" w:rsidP="003252CB">
      <w:pPr>
        <w:spacing w:after="0"/>
        <w:jc w:val="both"/>
        <w:rPr>
          <w:rFonts w:ascii="Times New Roman" w:hAnsi="Times New Roman" w:cs="Times New Roman"/>
          <w:sz w:val="24"/>
          <w:szCs w:val="24"/>
        </w:rPr>
      </w:pPr>
    </w:p>
    <w:p w:rsidR="005B44F3" w:rsidRPr="00E344C1" w:rsidRDefault="005B44F3" w:rsidP="005B44F3">
      <w:pPr>
        <w:shd w:val="clear" w:color="auto" w:fill="FFFFFF"/>
        <w:ind w:left="-60"/>
        <w:jc w:val="both"/>
        <w:rPr>
          <w:rFonts w:ascii="Times New Roman" w:hAnsi="Times New Roman" w:cs="Times New Roman"/>
          <w:b/>
          <w:sz w:val="24"/>
          <w:szCs w:val="24"/>
        </w:rPr>
      </w:pPr>
      <w:r w:rsidRPr="00E344C1">
        <w:rPr>
          <w:rFonts w:ascii="Times New Roman" w:hAnsi="Times New Roman" w:cs="Times New Roman"/>
          <w:b/>
          <w:sz w:val="24"/>
          <w:szCs w:val="24"/>
        </w:rPr>
        <w:t>3. Selejtezés, megsemmisítés</w:t>
      </w:r>
    </w:p>
    <w:p w:rsidR="005B44F3" w:rsidRPr="00E344C1" w:rsidRDefault="005B44F3" w:rsidP="005B44F3">
      <w:pPr>
        <w:shd w:val="clear" w:color="auto" w:fill="FFFFFF"/>
        <w:ind w:left="-60"/>
        <w:jc w:val="both"/>
        <w:rPr>
          <w:rFonts w:ascii="Times New Roman" w:hAnsi="Times New Roman" w:cs="Times New Roman"/>
          <w:sz w:val="24"/>
          <w:szCs w:val="24"/>
        </w:rPr>
      </w:pPr>
      <w:r w:rsidRPr="00E344C1">
        <w:rPr>
          <w:rFonts w:ascii="Times New Roman" w:hAnsi="Times New Roman" w:cs="Times New Roman"/>
          <w:sz w:val="24"/>
          <w:szCs w:val="24"/>
        </w:rPr>
        <w:t xml:space="preserve">A civil szervezet nem közfeladatot ellátó szervezet, ezért külön selejtezési szabályozási környezetet a jogszabályok nem fogalmaznak meg. </w:t>
      </w:r>
    </w:p>
    <w:p w:rsidR="005B44F3" w:rsidRPr="00E344C1" w:rsidRDefault="005B44F3" w:rsidP="005B44F3">
      <w:pPr>
        <w:shd w:val="clear" w:color="auto" w:fill="FFFFFF"/>
        <w:ind w:left="-60"/>
        <w:jc w:val="both"/>
        <w:rPr>
          <w:rFonts w:ascii="Times New Roman" w:hAnsi="Times New Roman" w:cs="Times New Roman"/>
          <w:sz w:val="24"/>
          <w:szCs w:val="24"/>
        </w:rPr>
      </w:pPr>
      <w:r w:rsidRPr="00E344C1">
        <w:rPr>
          <w:rFonts w:ascii="Times New Roman" w:hAnsi="Times New Roman" w:cs="Times New Roman"/>
          <w:sz w:val="24"/>
          <w:szCs w:val="24"/>
        </w:rPr>
        <w:t>Az adatvédelmi (információbiztonsági) követelményekre azonban mindenkinek tekintettel kell lennie. Amennyiben olyan iratanyag válik megismerhetővé a nem megfelelő megsemmisítés során, mely személyes adatot tartalmaz, a felelősség az irat keletkeztetőjére hárul, kivéve abban az esetben, ha bizonyítani tudja, hogy az irat kezelési és megőrzési jogát az adatkezelési incidens bekövetkezte előtt más szervnek vagy személynek átadta. (Pl. iratátadási jegyzőkönyv iratmegsemmisítő cég számára stb.)</w:t>
      </w:r>
    </w:p>
    <w:p w:rsidR="005B44F3" w:rsidRPr="00E344C1" w:rsidRDefault="005B44F3" w:rsidP="005B44F3">
      <w:pPr>
        <w:suppressAutoHyphens/>
        <w:spacing w:after="0" w:line="240" w:lineRule="auto"/>
        <w:jc w:val="both"/>
        <w:outlineLvl w:val="0"/>
        <w:rPr>
          <w:rFonts w:ascii="Times New Roman" w:hAnsi="Times New Roman" w:cs="Times New Roman"/>
          <w:sz w:val="24"/>
          <w:szCs w:val="24"/>
        </w:rPr>
      </w:pPr>
      <w:r w:rsidRPr="00E344C1">
        <w:rPr>
          <w:rFonts w:ascii="Times New Roman" w:hAnsi="Times New Roman" w:cs="Times New Roman"/>
          <w:sz w:val="24"/>
          <w:szCs w:val="24"/>
        </w:rPr>
        <w:t xml:space="preserve">A civil szervezet irattárában, az irattári tervben rögzített őrzési idő leteltével, szabályszerű eljárás keretében, iratselejtezést kell végezni, az illetékes közlevéltár egyidejű értesítésével. </w:t>
      </w:r>
    </w:p>
    <w:p w:rsidR="005B44F3" w:rsidRPr="00E344C1" w:rsidRDefault="005B44F3" w:rsidP="005B44F3">
      <w:pPr>
        <w:suppressAutoHyphens/>
        <w:spacing w:after="0" w:line="240" w:lineRule="auto"/>
        <w:jc w:val="both"/>
        <w:outlineLvl w:val="0"/>
        <w:rPr>
          <w:rFonts w:ascii="Times New Roman" w:hAnsi="Times New Roman" w:cs="Times New Roman"/>
          <w:sz w:val="24"/>
          <w:szCs w:val="24"/>
        </w:rPr>
      </w:pPr>
      <w:r w:rsidRPr="00E344C1">
        <w:rPr>
          <w:rFonts w:ascii="Times New Roman" w:hAnsi="Times New Roman" w:cs="Times New Roman"/>
          <w:sz w:val="24"/>
          <w:szCs w:val="24"/>
        </w:rPr>
        <w:t xml:space="preserve">A selejtezést célszerű kisebb irattermelésű szerveknél 5 évente elvégezni. </w:t>
      </w:r>
    </w:p>
    <w:p w:rsidR="005B44F3" w:rsidRPr="00E344C1" w:rsidRDefault="005B44F3" w:rsidP="005B44F3">
      <w:pPr>
        <w:suppressAutoHyphens/>
        <w:spacing w:after="0" w:line="240" w:lineRule="auto"/>
        <w:jc w:val="both"/>
        <w:outlineLvl w:val="0"/>
        <w:rPr>
          <w:rFonts w:ascii="Times New Roman" w:hAnsi="Times New Roman" w:cs="Times New Roman"/>
          <w:sz w:val="24"/>
          <w:szCs w:val="24"/>
        </w:rPr>
      </w:pPr>
      <w:r w:rsidRPr="00E344C1">
        <w:rPr>
          <w:rFonts w:ascii="Times New Roman" w:hAnsi="Times New Roman" w:cs="Times New Roman"/>
          <w:sz w:val="24"/>
          <w:szCs w:val="24"/>
        </w:rPr>
        <w:t>Az irat selejtezését az irat keletkezésekor érvényben volt irattári terv szerint (figyelemmel a vonatkozó jog</w:t>
      </w:r>
      <w:r w:rsidR="00680C42" w:rsidRPr="00E344C1">
        <w:rPr>
          <w:rFonts w:ascii="Times New Roman" w:hAnsi="Times New Roman" w:cs="Times New Roman"/>
          <w:sz w:val="24"/>
          <w:szCs w:val="24"/>
        </w:rPr>
        <w:t>szabályra is) kell végrehajtani</w:t>
      </w:r>
      <w:r w:rsidRPr="00E344C1">
        <w:rPr>
          <w:rFonts w:ascii="Times New Roman" w:hAnsi="Times New Roman" w:cs="Times New Roman"/>
          <w:sz w:val="24"/>
          <w:szCs w:val="24"/>
        </w:rPr>
        <w:t>.</w:t>
      </w:r>
    </w:p>
    <w:p w:rsidR="005B44F3" w:rsidRPr="00E344C1" w:rsidRDefault="005B44F3" w:rsidP="005B44F3">
      <w:pPr>
        <w:suppressAutoHyphens/>
        <w:spacing w:after="0" w:line="240" w:lineRule="auto"/>
        <w:jc w:val="both"/>
        <w:outlineLvl w:val="0"/>
        <w:rPr>
          <w:rFonts w:ascii="Times New Roman" w:hAnsi="Times New Roman" w:cs="Times New Roman"/>
          <w:sz w:val="24"/>
          <w:szCs w:val="24"/>
        </w:rPr>
      </w:pPr>
    </w:p>
    <w:p w:rsidR="005B44F3" w:rsidRPr="00E344C1" w:rsidRDefault="005B44F3" w:rsidP="005B44F3">
      <w:pPr>
        <w:suppressAutoHyphens/>
        <w:spacing w:after="0" w:line="240" w:lineRule="auto"/>
        <w:jc w:val="both"/>
        <w:outlineLvl w:val="0"/>
        <w:rPr>
          <w:rFonts w:ascii="Times New Roman" w:hAnsi="Times New Roman" w:cs="Times New Roman"/>
          <w:sz w:val="24"/>
          <w:szCs w:val="24"/>
        </w:rPr>
      </w:pPr>
      <w:r w:rsidRPr="00E344C1">
        <w:rPr>
          <w:rFonts w:ascii="Times New Roman" w:hAnsi="Times New Roman" w:cs="Times New Roman"/>
          <w:sz w:val="24"/>
          <w:szCs w:val="24"/>
        </w:rPr>
        <w:t xml:space="preserve">Az iratselejtezést az iratkezelésért felelős civil szervezeti vezető által kijelölt legalább 3 tagú selejtezési bizottság javaslata alapján lehet elvégezni. </w:t>
      </w:r>
    </w:p>
    <w:p w:rsidR="005B44F3" w:rsidRPr="00E344C1" w:rsidRDefault="005B44F3" w:rsidP="005B44F3">
      <w:pPr>
        <w:suppressAutoHyphens/>
        <w:spacing w:after="0" w:line="240" w:lineRule="auto"/>
        <w:jc w:val="both"/>
        <w:outlineLvl w:val="0"/>
        <w:rPr>
          <w:rFonts w:ascii="Times New Roman" w:hAnsi="Times New Roman" w:cs="Times New Roman"/>
          <w:sz w:val="24"/>
          <w:szCs w:val="24"/>
        </w:rPr>
      </w:pPr>
    </w:p>
    <w:p w:rsidR="005B44F3" w:rsidRPr="00E344C1" w:rsidRDefault="005B44F3" w:rsidP="005B44F3">
      <w:pPr>
        <w:suppressAutoHyphens/>
        <w:spacing w:after="0" w:line="240" w:lineRule="auto"/>
        <w:jc w:val="both"/>
        <w:outlineLvl w:val="0"/>
        <w:rPr>
          <w:rFonts w:ascii="Times New Roman" w:hAnsi="Times New Roman" w:cs="Times New Roman"/>
          <w:sz w:val="24"/>
          <w:szCs w:val="24"/>
        </w:rPr>
      </w:pPr>
      <w:r w:rsidRPr="00E344C1">
        <w:rPr>
          <w:rFonts w:ascii="Times New Roman" w:hAnsi="Times New Roman" w:cs="Times New Roman"/>
          <w:sz w:val="24"/>
          <w:szCs w:val="24"/>
        </w:rPr>
        <w:t xml:space="preserve">Az iratselejtezésről a selejtezési bizottság tagjai által aláírt és a civil szervezet bélyegzőjének lenyomatával ellátott selejtezési jegyzőkönyvet kell készíteni 2 példányban, amelyeket iktatás </w:t>
      </w:r>
      <w:r w:rsidRPr="00E344C1">
        <w:rPr>
          <w:rFonts w:ascii="Times New Roman" w:hAnsi="Times New Roman" w:cs="Times New Roman"/>
          <w:sz w:val="24"/>
          <w:szCs w:val="24"/>
        </w:rPr>
        <w:lastRenderedPageBreak/>
        <w:t xml:space="preserve">után az illetékes Magyar Nemzeti </w:t>
      </w:r>
      <w:proofErr w:type="gramStart"/>
      <w:r w:rsidRPr="00E344C1">
        <w:rPr>
          <w:rFonts w:ascii="Times New Roman" w:hAnsi="Times New Roman" w:cs="Times New Roman"/>
          <w:sz w:val="24"/>
          <w:szCs w:val="24"/>
        </w:rPr>
        <w:t xml:space="preserve">Levéltár </w:t>
      </w:r>
      <w:r w:rsidRPr="00E344C1">
        <w:rPr>
          <w:rFonts w:ascii="Times New Roman" w:hAnsi="Times New Roman" w:cs="Times New Roman"/>
          <w:color w:val="FF0000"/>
          <w:sz w:val="24"/>
          <w:szCs w:val="24"/>
        </w:rPr>
        <w:t>…</w:t>
      </w:r>
      <w:proofErr w:type="gramEnd"/>
      <w:r w:rsidRPr="00E344C1">
        <w:rPr>
          <w:rFonts w:ascii="Times New Roman" w:hAnsi="Times New Roman" w:cs="Times New Roman"/>
          <w:color w:val="FF0000"/>
          <w:sz w:val="24"/>
          <w:szCs w:val="24"/>
        </w:rPr>
        <w:t>…..Megyei Levéltárához</w:t>
      </w:r>
      <w:r w:rsidRPr="00E344C1">
        <w:rPr>
          <w:rFonts w:ascii="Times New Roman" w:hAnsi="Times New Roman" w:cs="Times New Roman"/>
          <w:sz w:val="24"/>
          <w:szCs w:val="24"/>
        </w:rPr>
        <w:t xml:space="preserve"> kell továbbítani a selejtezés engedélyeztetéséért. </w:t>
      </w:r>
    </w:p>
    <w:p w:rsidR="005B44F3" w:rsidRPr="00E344C1" w:rsidRDefault="005B44F3" w:rsidP="005B44F3">
      <w:pPr>
        <w:jc w:val="both"/>
        <w:outlineLvl w:val="0"/>
        <w:rPr>
          <w:rFonts w:ascii="Times New Roman" w:hAnsi="Times New Roman" w:cs="Times New Roman"/>
          <w:sz w:val="24"/>
          <w:szCs w:val="24"/>
        </w:rPr>
      </w:pPr>
      <w:r w:rsidRPr="00E344C1">
        <w:rPr>
          <w:rFonts w:ascii="Times New Roman" w:hAnsi="Times New Roman" w:cs="Times New Roman"/>
          <w:sz w:val="24"/>
          <w:szCs w:val="24"/>
        </w:rPr>
        <w:t>A selejtezési jegyzőkönyv melléklete a selejtezett iratok tételszámát, tárgyát, évkörét felsoroló tételszintű iratjegyzék.</w:t>
      </w:r>
    </w:p>
    <w:p w:rsidR="005B44F3" w:rsidRPr="00E344C1" w:rsidRDefault="005B44F3" w:rsidP="005B44F3">
      <w:pPr>
        <w:suppressAutoHyphens/>
        <w:spacing w:after="0" w:line="240" w:lineRule="auto"/>
        <w:jc w:val="both"/>
        <w:outlineLvl w:val="0"/>
        <w:rPr>
          <w:rFonts w:ascii="Times New Roman" w:hAnsi="Times New Roman" w:cs="Times New Roman"/>
          <w:sz w:val="24"/>
          <w:szCs w:val="24"/>
        </w:rPr>
      </w:pPr>
      <w:r w:rsidRPr="00E344C1">
        <w:rPr>
          <w:rFonts w:ascii="Times New Roman" w:hAnsi="Times New Roman" w:cs="Times New Roman"/>
          <w:sz w:val="24"/>
          <w:szCs w:val="24"/>
        </w:rPr>
        <w:t>A levéltár az iratok megsemmisítését, a szükséges ellenőrzés után, a selejtezési jegyzőkönyv visszaküldött példányára írt záradékkal engedélyezi. A selejtezésre kijelölt iratokból a levéltár mintavétel vagy iratértékelés céljára visszatarthat, vagy levéltári átadásra kijelölhet iratokat, egyes irattári tételeket.</w:t>
      </w:r>
    </w:p>
    <w:p w:rsidR="00391E0A" w:rsidRPr="00E344C1" w:rsidRDefault="00391E0A" w:rsidP="005B44F3">
      <w:pPr>
        <w:suppressAutoHyphens/>
        <w:spacing w:after="0" w:line="240" w:lineRule="auto"/>
        <w:jc w:val="both"/>
        <w:outlineLvl w:val="0"/>
        <w:rPr>
          <w:rFonts w:ascii="Times New Roman" w:hAnsi="Times New Roman" w:cs="Times New Roman"/>
          <w:sz w:val="24"/>
          <w:szCs w:val="24"/>
        </w:rPr>
      </w:pPr>
    </w:p>
    <w:p w:rsidR="005B44F3" w:rsidRPr="00E344C1" w:rsidRDefault="005B44F3" w:rsidP="005B44F3">
      <w:pPr>
        <w:suppressAutoHyphens/>
        <w:spacing w:after="0" w:line="240" w:lineRule="auto"/>
        <w:jc w:val="both"/>
        <w:outlineLvl w:val="0"/>
        <w:rPr>
          <w:rFonts w:ascii="Times New Roman" w:hAnsi="Times New Roman" w:cs="Times New Roman"/>
          <w:sz w:val="24"/>
          <w:szCs w:val="24"/>
        </w:rPr>
      </w:pPr>
      <w:r w:rsidRPr="00E344C1">
        <w:rPr>
          <w:rFonts w:ascii="Times New Roman" w:hAnsi="Times New Roman" w:cs="Times New Roman"/>
          <w:sz w:val="24"/>
          <w:szCs w:val="24"/>
        </w:rPr>
        <w:t>A selejtezés tényét és időpontját mind az irattári mind az iktatási nyilvántartás megfelelő rovatába be kell vezetni.</w:t>
      </w:r>
    </w:p>
    <w:p w:rsidR="005B44F3" w:rsidRPr="00E344C1" w:rsidRDefault="005B44F3" w:rsidP="005B44F3">
      <w:pPr>
        <w:suppressAutoHyphens/>
        <w:spacing w:after="0" w:line="240" w:lineRule="auto"/>
        <w:jc w:val="both"/>
        <w:outlineLvl w:val="0"/>
        <w:rPr>
          <w:rFonts w:ascii="Times New Roman" w:hAnsi="Times New Roman" w:cs="Times New Roman"/>
          <w:sz w:val="24"/>
          <w:szCs w:val="24"/>
        </w:rPr>
      </w:pPr>
    </w:p>
    <w:p w:rsidR="005B44F3" w:rsidRPr="00E344C1" w:rsidRDefault="005B44F3" w:rsidP="005B44F3">
      <w:pPr>
        <w:suppressAutoHyphens/>
        <w:spacing w:after="0" w:line="240" w:lineRule="auto"/>
        <w:jc w:val="both"/>
        <w:outlineLvl w:val="0"/>
        <w:rPr>
          <w:rFonts w:ascii="Times New Roman" w:hAnsi="Times New Roman" w:cs="Times New Roman"/>
          <w:sz w:val="24"/>
          <w:szCs w:val="24"/>
        </w:rPr>
      </w:pPr>
      <w:r w:rsidRPr="00E344C1">
        <w:rPr>
          <w:rFonts w:ascii="Times New Roman" w:hAnsi="Times New Roman" w:cs="Times New Roman"/>
          <w:sz w:val="24"/>
          <w:szCs w:val="24"/>
        </w:rPr>
        <w:t>Az irat megsemmisítéséről a civil szervezet vezetője az adatvédelmi és biztonsági előírások figyelembevételével gondoskodik. A kiselejtezett iratokat zúzással, vagy az irat anyagától függő egyéb módszerek alkalmazásával úgy kell megsemmisíteni, hogy utólag ne lehessen a tartalmukat megállapítani vagy helyreállítani.</w:t>
      </w:r>
    </w:p>
    <w:p w:rsidR="005B44F3" w:rsidRPr="00E344C1" w:rsidRDefault="005B44F3" w:rsidP="005B44F3">
      <w:pPr>
        <w:suppressAutoHyphens/>
        <w:spacing w:after="0" w:line="240" w:lineRule="auto"/>
        <w:jc w:val="both"/>
        <w:outlineLvl w:val="0"/>
        <w:rPr>
          <w:rFonts w:ascii="Times New Roman" w:hAnsi="Times New Roman" w:cs="Times New Roman"/>
          <w:sz w:val="24"/>
          <w:szCs w:val="24"/>
        </w:rPr>
      </w:pPr>
    </w:p>
    <w:p w:rsidR="005B44F3" w:rsidRPr="00E344C1" w:rsidRDefault="005B44F3" w:rsidP="005B44F3">
      <w:pPr>
        <w:suppressAutoHyphens/>
        <w:spacing w:after="0" w:line="240" w:lineRule="auto"/>
        <w:jc w:val="both"/>
        <w:outlineLvl w:val="0"/>
        <w:rPr>
          <w:rFonts w:ascii="Times New Roman" w:hAnsi="Times New Roman" w:cs="Times New Roman"/>
          <w:sz w:val="24"/>
          <w:szCs w:val="24"/>
        </w:rPr>
      </w:pPr>
      <w:r w:rsidRPr="00E344C1">
        <w:rPr>
          <w:rFonts w:ascii="Times New Roman" w:hAnsi="Times New Roman" w:cs="Times New Roman"/>
          <w:sz w:val="24"/>
          <w:szCs w:val="24"/>
        </w:rPr>
        <w:t>Az elektronikus adathordozón tárolt iratok és az elektronikus iratok selejtezése esetén az eljárás azonos a fentiekben leírtakkal.</w:t>
      </w:r>
    </w:p>
    <w:p w:rsidR="005B44F3" w:rsidRPr="00E344C1" w:rsidRDefault="005B44F3" w:rsidP="005B44F3">
      <w:pPr>
        <w:suppressAutoHyphens/>
        <w:spacing w:after="0" w:line="240" w:lineRule="auto"/>
        <w:jc w:val="both"/>
        <w:outlineLvl w:val="0"/>
        <w:rPr>
          <w:rFonts w:ascii="Times New Roman" w:hAnsi="Times New Roman" w:cs="Times New Roman"/>
          <w:sz w:val="24"/>
          <w:szCs w:val="24"/>
        </w:rPr>
      </w:pPr>
    </w:p>
    <w:p w:rsidR="005B44F3" w:rsidRPr="00E344C1" w:rsidRDefault="005B44F3" w:rsidP="005B44F3">
      <w:pPr>
        <w:suppressAutoHyphens/>
        <w:spacing w:after="0" w:line="240" w:lineRule="auto"/>
        <w:jc w:val="both"/>
        <w:outlineLvl w:val="0"/>
        <w:rPr>
          <w:rFonts w:ascii="Times New Roman" w:hAnsi="Times New Roman" w:cs="Times New Roman"/>
          <w:sz w:val="24"/>
          <w:szCs w:val="24"/>
        </w:rPr>
      </w:pPr>
      <w:r w:rsidRPr="00E344C1">
        <w:rPr>
          <w:rFonts w:ascii="Times New Roman" w:hAnsi="Times New Roman" w:cs="Times New Roman"/>
          <w:sz w:val="24"/>
          <w:szCs w:val="24"/>
        </w:rPr>
        <w:t xml:space="preserve">Elektronikus dokumentumkezelés esetén az adatbázisban lévő iratok </w:t>
      </w:r>
      <w:proofErr w:type="spellStart"/>
      <w:r w:rsidRPr="00E344C1">
        <w:rPr>
          <w:rFonts w:ascii="Times New Roman" w:hAnsi="Times New Roman" w:cs="Times New Roman"/>
          <w:sz w:val="24"/>
          <w:szCs w:val="24"/>
        </w:rPr>
        <w:t>metaadatainak</w:t>
      </w:r>
      <w:proofErr w:type="spellEnd"/>
      <w:r w:rsidRPr="00E344C1">
        <w:rPr>
          <w:rFonts w:ascii="Times New Roman" w:hAnsi="Times New Roman" w:cs="Times New Roman"/>
          <w:sz w:val="24"/>
          <w:szCs w:val="24"/>
        </w:rPr>
        <w:t xml:space="preserve"> selejtezése fizikai törlés nélkül, a selejtezésre vonatkozó megjelöléssel történik. A selejtezést követően az elektronikus dokumentumokat meg kell semmisíteni, és az adatállományból úgy kell törölni, hogy helyreállításuk ne legyen lehetséges.</w:t>
      </w:r>
    </w:p>
    <w:p w:rsidR="005B44F3" w:rsidRPr="00E344C1" w:rsidRDefault="005B44F3" w:rsidP="005B44F3">
      <w:pPr>
        <w:suppressAutoHyphens/>
        <w:spacing w:after="0" w:line="240" w:lineRule="auto"/>
        <w:jc w:val="both"/>
        <w:outlineLvl w:val="0"/>
        <w:rPr>
          <w:rFonts w:ascii="Times New Roman" w:hAnsi="Times New Roman" w:cs="Times New Roman"/>
          <w:sz w:val="24"/>
          <w:szCs w:val="24"/>
        </w:rPr>
      </w:pPr>
    </w:p>
    <w:p w:rsidR="005B44F3" w:rsidRPr="00E344C1" w:rsidRDefault="005B44F3" w:rsidP="005B44F3">
      <w:pPr>
        <w:suppressAutoHyphens/>
        <w:spacing w:after="0" w:line="240" w:lineRule="auto"/>
        <w:jc w:val="both"/>
        <w:outlineLvl w:val="0"/>
        <w:rPr>
          <w:rFonts w:ascii="Times New Roman" w:hAnsi="Times New Roman" w:cs="Times New Roman"/>
          <w:sz w:val="24"/>
          <w:szCs w:val="24"/>
        </w:rPr>
      </w:pPr>
      <w:r w:rsidRPr="00E344C1">
        <w:rPr>
          <w:rFonts w:ascii="Times New Roman" w:hAnsi="Times New Roman" w:cs="Times New Roman"/>
          <w:sz w:val="24"/>
          <w:szCs w:val="24"/>
        </w:rPr>
        <w:t xml:space="preserve">Az elektronikus adathordozón tárolt elektronikus dokumentumok selejtezése és megsemmisítése fizikai törléssel az általános szabályok szerint történik. A hozzájuk kapcsolódó </w:t>
      </w:r>
      <w:proofErr w:type="spellStart"/>
      <w:r w:rsidRPr="00E344C1">
        <w:rPr>
          <w:rFonts w:ascii="Times New Roman" w:hAnsi="Times New Roman" w:cs="Times New Roman"/>
          <w:sz w:val="24"/>
          <w:szCs w:val="24"/>
        </w:rPr>
        <w:t>metaadatok</w:t>
      </w:r>
      <w:proofErr w:type="spellEnd"/>
      <w:r w:rsidRPr="00E344C1">
        <w:rPr>
          <w:rFonts w:ascii="Times New Roman" w:hAnsi="Times New Roman" w:cs="Times New Roman"/>
          <w:sz w:val="24"/>
          <w:szCs w:val="24"/>
        </w:rPr>
        <w:t xml:space="preserve"> (iktatási adatok) „selejtezett” megjelöléssel tárolandók.</w:t>
      </w:r>
    </w:p>
    <w:p w:rsidR="00F3179C" w:rsidRPr="00E344C1" w:rsidRDefault="00F3179C" w:rsidP="005B44F3">
      <w:pPr>
        <w:suppressAutoHyphens/>
        <w:spacing w:after="0" w:line="240" w:lineRule="auto"/>
        <w:jc w:val="both"/>
        <w:outlineLvl w:val="0"/>
        <w:rPr>
          <w:rFonts w:ascii="Times New Roman" w:hAnsi="Times New Roman" w:cs="Times New Roman"/>
          <w:sz w:val="24"/>
          <w:szCs w:val="24"/>
        </w:rPr>
      </w:pPr>
    </w:p>
    <w:p w:rsidR="00F3179C" w:rsidRPr="00E344C1" w:rsidRDefault="00F3179C" w:rsidP="00F3179C">
      <w:pPr>
        <w:suppressAutoHyphens/>
        <w:spacing w:after="0" w:line="240" w:lineRule="auto"/>
        <w:jc w:val="both"/>
        <w:outlineLvl w:val="0"/>
        <w:rPr>
          <w:rFonts w:ascii="Times New Roman" w:hAnsi="Times New Roman" w:cs="Times New Roman"/>
          <w:sz w:val="24"/>
          <w:szCs w:val="24"/>
        </w:rPr>
      </w:pPr>
      <w:r w:rsidRPr="00E344C1">
        <w:rPr>
          <w:rFonts w:ascii="Times New Roman" w:hAnsi="Times New Roman" w:cs="Times New Roman"/>
          <w:sz w:val="24"/>
          <w:szCs w:val="24"/>
        </w:rPr>
        <w:t>Amennyiben a megszűnő civil szervezet önálló iktatókönyvvel rendelkezett, az iktatókönyvében a végleges átadás jelölni kell, az iktatókönyvet le kell zárni és az átadott folyamatban lévő ügyek iratait az átvevő szervezeti egység iktatókönyvébe – az irat korábbi iktatószámának és az iktatókönyve azonosítójának feltüntetésével – be kell jegyezni.</w:t>
      </w:r>
    </w:p>
    <w:p w:rsidR="00F3179C" w:rsidRPr="00E344C1" w:rsidRDefault="00F3179C" w:rsidP="00F3179C">
      <w:pPr>
        <w:suppressAutoHyphens/>
        <w:spacing w:after="0" w:line="240" w:lineRule="auto"/>
        <w:jc w:val="both"/>
        <w:outlineLvl w:val="0"/>
        <w:rPr>
          <w:rFonts w:ascii="Times New Roman" w:hAnsi="Times New Roman" w:cs="Times New Roman"/>
          <w:sz w:val="24"/>
          <w:szCs w:val="24"/>
        </w:rPr>
      </w:pPr>
    </w:p>
    <w:p w:rsidR="00F3179C" w:rsidRPr="00E344C1" w:rsidRDefault="001A0149" w:rsidP="00F3179C">
      <w:pPr>
        <w:suppressAutoHyphens/>
        <w:spacing w:after="0" w:line="240" w:lineRule="auto"/>
        <w:jc w:val="both"/>
        <w:outlineLvl w:val="0"/>
        <w:rPr>
          <w:rFonts w:ascii="Times New Roman" w:hAnsi="Times New Roman" w:cs="Times New Roman"/>
          <w:sz w:val="24"/>
          <w:szCs w:val="24"/>
        </w:rPr>
      </w:pPr>
      <w:r w:rsidRPr="00E344C1">
        <w:rPr>
          <w:rFonts w:ascii="Times New Roman" w:hAnsi="Times New Roman" w:cs="Times New Roman"/>
          <w:sz w:val="24"/>
          <w:szCs w:val="24"/>
        </w:rPr>
        <w:t xml:space="preserve">A civil szervezet megszűnése esetén az iratanyag elhelyezésére az egyesülési jogról, a közhasznú jogállásról, valamint a civil szervezetek működéséről és támogatásáról szóló </w:t>
      </w:r>
      <w:r w:rsidRPr="00E344C1">
        <w:rPr>
          <w:rFonts w:ascii="Times New Roman" w:hAnsi="Times New Roman" w:cs="Times New Roman"/>
          <w:bCs/>
          <w:color w:val="000000"/>
          <w:sz w:val="24"/>
          <w:szCs w:val="24"/>
        </w:rPr>
        <w:t>2011. évi CLXXV. törvény</w:t>
      </w:r>
      <w:r w:rsidRPr="00E344C1">
        <w:rPr>
          <w:rFonts w:ascii="Times New Roman" w:hAnsi="Times New Roman" w:cs="Times New Roman"/>
          <w:sz w:val="24"/>
          <w:szCs w:val="24"/>
        </w:rPr>
        <w:t xml:space="preserve"> előírásai az irányadóak. </w:t>
      </w:r>
    </w:p>
    <w:p w:rsidR="00F3179C" w:rsidRPr="00E344C1" w:rsidRDefault="00F3179C" w:rsidP="005B44F3">
      <w:pPr>
        <w:suppressAutoHyphens/>
        <w:spacing w:after="0" w:line="240" w:lineRule="auto"/>
        <w:jc w:val="both"/>
        <w:outlineLvl w:val="0"/>
        <w:rPr>
          <w:rFonts w:ascii="Times New Roman" w:hAnsi="Times New Roman" w:cs="Times New Roman"/>
          <w:sz w:val="24"/>
          <w:szCs w:val="24"/>
        </w:rPr>
      </w:pPr>
    </w:p>
    <w:p w:rsidR="00BE0777" w:rsidRPr="00E344C1" w:rsidRDefault="001228F3" w:rsidP="00742F4D">
      <w:pPr>
        <w:shd w:val="clear" w:color="auto" w:fill="FFFFFF"/>
        <w:spacing w:after="150"/>
        <w:jc w:val="both"/>
        <w:rPr>
          <w:rFonts w:ascii="Times New Roman" w:hAnsi="Times New Roman" w:cs="Times New Roman"/>
          <w:b/>
          <w:sz w:val="24"/>
          <w:szCs w:val="24"/>
        </w:rPr>
      </w:pPr>
      <w:r w:rsidRPr="00E344C1">
        <w:rPr>
          <w:rFonts w:ascii="Times New Roman" w:hAnsi="Times New Roman" w:cs="Times New Roman"/>
          <w:b/>
          <w:sz w:val="24"/>
          <w:szCs w:val="24"/>
        </w:rPr>
        <w:t>4</w:t>
      </w:r>
      <w:r w:rsidR="00BE0777" w:rsidRPr="00E344C1">
        <w:rPr>
          <w:rFonts w:ascii="Times New Roman" w:hAnsi="Times New Roman" w:cs="Times New Roman"/>
          <w:b/>
          <w:sz w:val="24"/>
          <w:szCs w:val="24"/>
        </w:rPr>
        <w:t>. Levéltárba adás</w:t>
      </w:r>
    </w:p>
    <w:p w:rsidR="00742F4D" w:rsidRPr="00E344C1" w:rsidRDefault="00742F4D" w:rsidP="00742F4D">
      <w:pPr>
        <w:suppressAutoHyphens/>
        <w:spacing w:after="0" w:line="240" w:lineRule="auto"/>
        <w:jc w:val="both"/>
        <w:outlineLvl w:val="0"/>
        <w:rPr>
          <w:rFonts w:ascii="Times New Roman" w:hAnsi="Times New Roman" w:cs="Times New Roman"/>
          <w:sz w:val="24"/>
          <w:szCs w:val="24"/>
        </w:rPr>
      </w:pPr>
      <w:r w:rsidRPr="00E344C1">
        <w:rPr>
          <w:rFonts w:ascii="Times New Roman" w:hAnsi="Times New Roman" w:cs="Times New Roman"/>
          <w:sz w:val="24"/>
          <w:szCs w:val="24"/>
        </w:rPr>
        <w:t>A levéltár számára átadandó iratokat az ügyviteli segédletekkel együtt, nem fertőzött állapotban, savmentes dobozokban az átadó költségére, átadás-átvételi jegyzőkönyv kíséretében, annak mellékletét képező raktári egység szerinti (doboz, kötet stb.) tételjegyzékkel együtt, teljes, lezárt évfolyamokban kell átadni. A visszatartott ügyiratokról külön darabszintű jegyzéket kell készíteni. Az átadási jegyzéket és a visszatartott ügyiratokról felvett jegyzéket a levéltárral egyeztetett formátumban elektronikusan is át kell adni.</w:t>
      </w:r>
    </w:p>
    <w:p w:rsidR="00742F4D" w:rsidRPr="00E344C1" w:rsidRDefault="00742F4D" w:rsidP="00742F4D">
      <w:pPr>
        <w:suppressAutoHyphens/>
        <w:spacing w:after="0" w:line="240" w:lineRule="auto"/>
        <w:jc w:val="both"/>
        <w:outlineLvl w:val="0"/>
        <w:rPr>
          <w:rFonts w:ascii="Times New Roman" w:hAnsi="Times New Roman" w:cs="Times New Roman"/>
          <w:sz w:val="24"/>
          <w:szCs w:val="24"/>
        </w:rPr>
      </w:pPr>
    </w:p>
    <w:p w:rsidR="00742F4D" w:rsidRPr="00E344C1" w:rsidRDefault="00742F4D" w:rsidP="00742F4D">
      <w:pPr>
        <w:suppressAutoHyphens/>
        <w:spacing w:after="0" w:line="240" w:lineRule="auto"/>
        <w:jc w:val="both"/>
        <w:outlineLvl w:val="0"/>
        <w:rPr>
          <w:rFonts w:ascii="Times New Roman" w:hAnsi="Times New Roman" w:cs="Times New Roman"/>
          <w:sz w:val="24"/>
          <w:szCs w:val="24"/>
        </w:rPr>
      </w:pPr>
      <w:r w:rsidRPr="00E344C1">
        <w:rPr>
          <w:rFonts w:ascii="Times New Roman" w:hAnsi="Times New Roman" w:cs="Times New Roman"/>
          <w:sz w:val="24"/>
          <w:szCs w:val="24"/>
        </w:rPr>
        <w:t>Elektronikus iratokat, meghatározott formátumban, az iratok levéltári kezelését (olvashatóvá tétel, visszakereshetőség, levéltári selejtezés, levéltári feldolgozás, másolat kiadása, kutathatóság stb.) biztosító elektronikus segédletekkel együtt kell levéltárba adni.</w:t>
      </w:r>
    </w:p>
    <w:p w:rsidR="00742F4D" w:rsidRPr="00E344C1" w:rsidRDefault="00742F4D" w:rsidP="00742F4D">
      <w:pPr>
        <w:suppressAutoHyphens/>
        <w:spacing w:after="0" w:line="240" w:lineRule="auto"/>
        <w:jc w:val="both"/>
        <w:outlineLvl w:val="0"/>
        <w:rPr>
          <w:rFonts w:ascii="Times New Roman" w:hAnsi="Times New Roman" w:cs="Times New Roman"/>
          <w:sz w:val="24"/>
          <w:szCs w:val="24"/>
        </w:rPr>
      </w:pPr>
    </w:p>
    <w:p w:rsidR="00742F4D" w:rsidRPr="00E344C1" w:rsidRDefault="00742F4D" w:rsidP="00742F4D">
      <w:pPr>
        <w:suppressAutoHyphens/>
        <w:spacing w:after="0" w:line="240" w:lineRule="auto"/>
        <w:jc w:val="both"/>
        <w:outlineLvl w:val="0"/>
        <w:rPr>
          <w:rFonts w:ascii="Times New Roman" w:hAnsi="Times New Roman" w:cs="Times New Roman"/>
          <w:sz w:val="24"/>
          <w:szCs w:val="24"/>
        </w:rPr>
      </w:pPr>
      <w:r w:rsidRPr="00E344C1">
        <w:rPr>
          <w:rFonts w:ascii="Times New Roman" w:hAnsi="Times New Roman" w:cs="Times New Roman"/>
          <w:sz w:val="24"/>
          <w:szCs w:val="24"/>
        </w:rPr>
        <w:t>Az ügyviteli szempontból még szükséges visszatartott iratokat az irattárban elkülönítetten kell kezelni. A visszatartott iratokról jegyzéket kell készíteni, amelyből egy példányt a levéltárnak kell elküldeni.</w:t>
      </w:r>
    </w:p>
    <w:p w:rsidR="00605141" w:rsidRPr="00E344C1" w:rsidRDefault="00605141" w:rsidP="00742F4D">
      <w:pPr>
        <w:suppressAutoHyphens/>
        <w:spacing w:after="0" w:line="240" w:lineRule="auto"/>
        <w:jc w:val="both"/>
        <w:outlineLvl w:val="0"/>
        <w:rPr>
          <w:rFonts w:ascii="Times New Roman" w:hAnsi="Times New Roman" w:cs="Times New Roman"/>
          <w:sz w:val="24"/>
          <w:szCs w:val="24"/>
        </w:rPr>
      </w:pPr>
    </w:p>
    <w:p w:rsidR="00742F4D" w:rsidRPr="00E344C1" w:rsidRDefault="00742F4D" w:rsidP="00742F4D">
      <w:pPr>
        <w:jc w:val="both"/>
        <w:outlineLvl w:val="0"/>
        <w:rPr>
          <w:rFonts w:ascii="Times New Roman" w:hAnsi="Times New Roman" w:cs="Times New Roman"/>
          <w:sz w:val="24"/>
          <w:szCs w:val="24"/>
        </w:rPr>
      </w:pPr>
      <w:r w:rsidRPr="00E344C1">
        <w:rPr>
          <w:rFonts w:ascii="Times New Roman" w:hAnsi="Times New Roman" w:cs="Times New Roman"/>
          <w:sz w:val="24"/>
          <w:szCs w:val="24"/>
        </w:rPr>
        <w:t>Magáról az iratátadásról jegyzőkönyvet kell felvenni, amelynek az átadás-átvételi jegyzék a mellékletét fogja képezni. Ez a jegyzőkönyv az iratátadás tényét rögzíti. A levéltár csak azon a szinten felelős az átvett iratanyagért, amilyen szinten azt átvette.</w:t>
      </w:r>
    </w:p>
    <w:p w:rsidR="00742F4D" w:rsidRPr="00E344C1" w:rsidRDefault="00742F4D" w:rsidP="00742F4D">
      <w:pPr>
        <w:suppressAutoHyphens/>
        <w:spacing w:after="0" w:line="240" w:lineRule="auto"/>
        <w:jc w:val="both"/>
        <w:outlineLvl w:val="0"/>
        <w:rPr>
          <w:rFonts w:ascii="Times New Roman" w:hAnsi="Times New Roman" w:cs="Times New Roman"/>
          <w:sz w:val="24"/>
          <w:szCs w:val="24"/>
        </w:rPr>
      </w:pPr>
      <w:r w:rsidRPr="00E344C1">
        <w:rPr>
          <w:rFonts w:ascii="Times New Roman" w:hAnsi="Times New Roman" w:cs="Times New Roman"/>
          <w:sz w:val="24"/>
          <w:szCs w:val="24"/>
        </w:rPr>
        <w:t>A levéltár megtagadhatja az átvételt, amennyiben az iratok további őrzése – azok fizikai állapota miatt – nem biztosítható (vizes, penészes, gombafertőzött).</w:t>
      </w:r>
    </w:p>
    <w:p w:rsidR="00ED0488" w:rsidRPr="00E344C1" w:rsidRDefault="00ED0488" w:rsidP="00742F4D">
      <w:pPr>
        <w:suppressAutoHyphens/>
        <w:spacing w:after="0" w:line="240" w:lineRule="auto"/>
        <w:jc w:val="both"/>
        <w:outlineLvl w:val="0"/>
        <w:rPr>
          <w:rFonts w:ascii="Times New Roman" w:hAnsi="Times New Roman" w:cs="Times New Roman"/>
          <w:sz w:val="24"/>
          <w:szCs w:val="24"/>
        </w:rPr>
      </w:pPr>
    </w:p>
    <w:p w:rsidR="00ED0488" w:rsidRPr="00E344C1" w:rsidRDefault="00ED0488" w:rsidP="00742F4D">
      <w:pPr>
        <w:suppressAutoHyphens/>
        <w:spacing w:after="0" w:line="240" w:lineRule="auto"/>
        <w:jc w:val="both"/>
        <w:outlineLvl w:val="0"/>
        <w:rPr>
          <w:rFonts w:ascii="Times New Roman" w:hAnsi="Times New Roman" w:cs="Times New Roman"/>
          <w:b/>
          <w:sz w:val="24"/>
          <w:szCs w:val="24"/>
        </w:rPr>
      </w:pPr>
      <w:r w:rsidRPr="00E344C1">
        <w:rPr>
          <w:rFonts w:ascii="Times New Roman" w:hAnsi="Times New Roman" w:cs="Times New Roman"/>
          <w:b/>
          <w:sz w:val="24"/>
          <w:szCs w:val="24"/>
        </w:rPr>
        <w:t>5. Feladatkör átadás</w:t>
      </w:r>
    </w:p>
    <w:p w:rsidR="00605141" w:rsidRPr="00E344C1" w:rsidRDefault="00605141" w:rsidP="00742F4D">
      <w:pPr>
        <w:suppressAutoHyphens/>
        <w:spacing w:after="0" w:line="240" w:lineRule="auto"/>
        <w:jc w:val="both"/>
        <w:outlineLvl w:val="0"/>
        <w:rPr>
          <w:rFonts w:ascii="Times New Roman" w:hAnsi="Times New Roman" w:cs="Times New Roman"/>
          <w:sz w:val="24"/>
          <w:szCs w:val="24"/>
        </w:rPr>
      </w:pPr>
    </w:p>
    <w:p w:rsidR="00822A01" w:rsidRPr="00E344C1" w:rsidRDefault="00822A01" w:rsidP="00822A01">
      <w:pPr>
        <w:suppressAutoHyphens/>
        <w:spacing w:after="0" w:line="240" w:lineRule="auto"/>
        <w:jc w:val="both"/>
        <w:outlineLvl w:val="0"/>
        <w:rPr>
          <w:rFonts w:ascii="Times New Roman" w:hAnsi="Times New Roman" w:cs="Times New Roman"/>
          <w:sz w:val="24"/>
          <w:szCs w:val="24"/>
        </w:rPr>
      </w:pPr>
      <w:r w:rsidRPr="00E344C1">
        <w:rPr>
          <w:rFonts w:ascii="Times New Roman" w:hAnsi="Times New Roman" w:cs="Times New Roman"/>
          <w:sz w:val="24"/>
          <w:szCs w:val="24"/>
        </w:rPr>
        <w:t xml:space="preserve">Feladatkör átadásával kapcsolatos rendelkezések esetén az iratkezelési folyamat szereplőit (civil </w:t>
      </w:r>
      <w:proofErr w:type="gramStart"/>
      <w:r w:rsidRPr="00E344C1">
        <w:rPr>
          <w:rFonts w:ascii="Times New Roman" w:hAnsi="Times New Roman" w:cs="Times New Roman"/>
          <w:sz w:val="24"/>
          <w:szCs w:val="24"/>
        </w:rPr>
        <w:t>szervezet vezető</w:t>
      </w:r>
      <w:proofErr w:type="gramEnd"/>
      <w:r w:rsidRPr="00E344C1">
        <w:rPr>
          <w:rFonts w:ascii="Times New Roman" w:hAnsi="Times New Roman" w:cs="Times New Roman"/>
          <w:sz w:val="24"/>
          <w:szCs w:val="24"/>
        </w:rPr>
        <w:t>, ügyintéző, iratkezelő) megszűnés, átszervezés és személyi változás esetén a kezelésükben lévő iratokkal, a nyilvántartások alapján tételesen el kell számoltatni. Az elszámoltatás eredményéről átadás-átvéte</w:t>
      </w:r>
      <w:r w:rsidR="00A16420" w:rsidRPr="00E344C1">
        <w:rPr>
          <w:rFonts w:ascii="Times New Roman" w:hAnsi="Times New Roman" w:cs="Times New Roman"/>
          <w:sz w:val="24"/>
          <w:szCs w:val="24"/>
        </w:rPr>
        <w:t xml:space="preserve">li jegyzőkönyvet kell készíteni a </w:t>
      </w:r>
      <w:r w:rsidR="00A16420" w:rsidRPr="00E344C1">
        <w:rPr>
          <w:rFonts w:ascii="Times New Roman" w:hAnsi="Times New Roman" w:cs="Times New Roman"/>
          <w:b/>
          <w:sz w:val="24"/>
          <w:szCs w:val="24"/>
        </w:rPr>
        <w:t>4. számú melléklet</w:t>
      </w:r>
      <w:r w:rsidR="00A16420" w:rsidRPr="00E344C1">
        <w:rPr>
          <w:rFonts w:ascii="Times New Roman" w:hAnsi="Times New Roman" w:cs="Times New Roman"/>
          <w:sz w:val="24"/>
          <w:szCs w:val="24"/>
        </w:rPr>
        <w:t xml:space="preserve"> alapján.</w:t>
      </w:r>
    </w:p>
    <w:p w:rsidR="009C0747" w:rsidRPr="00E344C1" w:rsidRDefault="009C0747" w:rsidP="009C0747">
      <w:pPr>
        <w:spacing w:after="0"/>
        <w:rPr>
          <w:rFonts w:ascii="Times New Roman" w:hAnsi="Times New Roman" w:cs="Times New Roman"/>
          <w:sz w:val="24"/>
          <w:szCs w:val="24"/>
        </w:rPr>
      </w:pPr>
    </w:p>
    <w:p w:rsidR="009C0747" w:rsidRPr="00E344C1" w:rsidRDefault="009C0747" w:rsidP="009C0747">
      <w:pPr>
        <w:spacing w:after="0"/>
        <w:rPr>
          <w:rFonts w:ascii="Times New Roman" w:hAnsi="Times New Roman" w:cs="Times New Roman"/>
          <w:sz w:val="24"/>
          <w:szCs w:val="24"/>
        </w:rPr>
      </w:pPr>
      <w:r w:rsidRPr="00E344C1">
        <w:rPr>
          <w:rFonts w:ascii="Times New Roman" w:hAnsi="Times New Roman" w:cs="Times New Roman"/>
          <w:sz w:val="24"/>
          <w:szCs w:val="24"/>
        </w:rPr>
        <w:t>Jelen szabályzatot az ……………</w:t>
      </w:r>
      <w:r w:rsidRPr="00E344C1">
        <w:rPr>
          <w:rFonts w:ascii="Times New Roman" w:hAnsi="Times New Roman" w:cs="Times New Roman"/>
          <w:i/>
          <w:color w:val="FF0000"/>
          <w:sz w:val="24"/>
          <w:szCs w:val="24"/>
        </w:rPr>
        <w:t>(</w:t>
      </w:r>
      <w:r w:rsidR="00A16420" w:rsidRPr="00E344C1">
        <w:rPr>
          <w:rFonts w:ascii="Times New Roman" w:hAnsi="Times New Roman" w:cs="Times New Roman"/>
          <w:i/>
          <w:color w:val="FF0000"/>
          <w:sz w:val="24"/>
          <w:szCs w:val="24"/>
        </w:rPr>
        <w:t>civil szervezet tí</w:t>
      </w:r>
      <w:r w:rsidRPr="00E344C1">
        <w:rPr>
          <w:rFonts w:ascii="Times New Roman" w:hAnsi="Times New Roman" w:cs="Times New Roman"/>
          <w:i/>
          <w:color w:val="FF0000"/>
          <w:sz w:val="24"/>
          <w:szCs w:val="24"/>
        </w:rPr>
        <w:t>pusa</w:t>
      </w:r>
      <w:r w:rsidR="00680C42" w:rsidRPr="00E344C1">
        <w:rPr>
          <w:rFonts w:ascii="Times New Roman" w:hAnsi="Times New Roman" w:cs="Times New Roman"/>
          <w:i/>
          <w:color w:val="FF0000"/>
          <w:sz w:val="24"/>
          <w:szCs w:val="24"/>
        </w:rPr>
        <w:t>)</w:t>
      </w:r>
      <w:r w:rsidRPr="00E344C1">
        <w:rPr>
          <w:rFonts w:ascii="Times New Roman" w:hAnsi="Times New Roman" w:cs="Times New Roman"/>
          <w:i/>
          <w:color w:val="FF0000"/>
          <w:sz w:val="24"/>
          <w:szCs w:val="24"/>
        </w:rPr>
        <w:t xml:space="preserve"> </w:t>
      </w:r>
      <w:r w:rsidRPr="00E344C1">
        <w:rPr>
          <w:rFonts w:ascii="Times New Roman" w:hAnsi="Times New Roman" w:cs="Times New Roman"/>
          <w:sz w:val="24"/>
          <w:szCs w:val="24"/>
        </w:rPr>
        <w:t>….</w:t>
      </w:r>
      <w:r w:rsidR="00680C42" w:rsidRPr="00E344C1">
        <w:rPr>
          <w:rFonts w:ascii="Times New Roman" w:hAnsi="Times New Roman" w:cs="Times New Roman"/>
          <w:sz w:val="24"/>
          <w:szCs w:val="24"/>
        </w:rPr>
        <w:t xml:space="preserve"> </w:t>
      </w:r>
      <w:r w:rsidRPr="00E344C1">
        <w:rPr>
          <w:rFonts w:ascii="Times New Roman" w:hAnsi="Times New Roman" w:cs="Times New Roman"/>
          <w:sz w:val="24"/>
          <w:szCs w:val="24"/>
        </w:rPr>
        <w:t>év</w:t>
      </w:r>
      <w:r w:rsidR="00680C42" w:rsidRPr="00E344C1">
        <w:rPr>
          <w:rFonts w:ascii="Times New Roman" w:hAnsi="Times New Roman" w:cs="Times New Roman"/>
          <w:sz w:val="24"/>
          <w:szCs w:val="24"/>
        </w:rPr>
        <w:t xml:space="preserve">, </w:t>
      </w:r>
      <w:r w:rsidRPr="00E344C1">
        <w:rPr>
          <w:rFonts w:ascii="Times New Roman" w:hAnsi="Times New Roman" w:cs="Times New Roman"/>
          <w:sz w:val="24"/>
          <w:szCs w:val="24"/>
        </w:rPr>
        <w:t>…….</w:t>
      </w:r>
      <w:r w:rsidR="00680C42" w:rsidRPr="00E344C1">
        <w:rPr>
          <w:rFonts w:ascii="Times New Roman" w:hAnsi="Times New Roman" w:cs="Times New Roman"/>
          <w:sz w:val="24"/>
          <w:szCs w:val="24"/>
        </w:rPr>
        <w:t xml:space="preserve"> </w:t>
      </w:r>
      <w:r w:rsidRPr="00E344C1">
        <w:rPr>
          <w:rFonts w:ascii="Times New Roman" w:hAnsi="Times New Roman" w:cs="Times New Roman"/>
          <w:sz w:val="24"/>
          <w:szCs w:val="24"/>
        </w:rPr>
        <w:t>hónap</w:t>
      </w:r>
      <w:r w:rsidR="00680C42" w:rsidRPr="00E344C1">
        <w:rPr>
          <w:rFonts w:ascii="Times New Roman" w:hAnsi="Times New Roman" w:cs="Times New Roman"/>
          <w:sz w:val="24"/>
          <w:szCs w:val="24"/>
        </w:rPr>
        <w:t xml:space="preserve"> </w:t>
      </w:r>
      <w:r w:rsidRPr="00E344C1">
        <w:rPr>
          <w:rFonts w:ascii="Times New Roman" w:hAnsi="Times New Roman" w:cs="Times New Roman"/>
          <w:sz w:val="24"/>
          <w:szCs w:val="24"/>
        </w:rPr>
        <w:t>…</w:t>
      </w:r>
      <w:r w:rsidR="00680C42" w:rsidRPr="00E344C1">
        <w:rPr>
          <w:rFonts w:ascii="Times New Roman" w:hAnsi="Times New Roman" w:cs="Times New Roman"/>
          <w:sz w:val="24"/>
          <w:szCs w:val="24"/>
        </w:rPr>
        <w:t xml:space="preserve"> </w:t>
      </w:r>
      <w:r w:rsidRPr="00E344C1">
        <w:rPr>
          <w:rFonts w:ascii="Times New Roman" w:hAnsi="Times New Roman" w:cs="Times New Roman"/>
          <w:sz w:val="24"/>
          <w:szCs w:val="24"/>
        </w:rPr>
        <w:t xml:space="preserve">napján  tartott Közgyűlésén fogadta el </w:t>
      </w:r>
      <w:proofErr w:type="gramStart"/>
      <w:r w:rsidRPr="00E344C1">
        <w:rPr>
          <w:rFonts w:ascii="Times New Roman" w:hAnsi="Times New Roman" w:cs="Times New Roman"/>
          <w:sz w:val="24"/>
          <w:szCs w:val="24"/>
        </w:rPr>
        <w:t>egyhangúlag</w:t>
      </w:r>
      <w:proofErr w:type="gramEnd"/>
      <w:r w:rsidRPr="00E344C1">
        <w:rPr>
          <w:rFonts w:ascii="Times New Roman" w:hAnsi="Times New Roman" w:cs="Times New Roman"/>
          <w:sz w:val="24"/>
          <w:szCs w:val="24"/>
        </w:rPr>
        <w:t>, és a</w:t>
      </w:r>
      <w:r w:rsidRPr="00E344C1">
        <w:rPr>
          <w:rFonts w:ascii="Times New Roman" w:hAnsi="Times New Roman" w:cs="Times New Roman"/>
          <w:i/>
          <w:color w:val="FF0000"/>
          <w:sz w:val="24"/>
          <w:szCs w:val="24"/>
        </w:rPr>
        <w:t>……..(sorszám)/………(évszám)</w:t>
      </w:r>
      <w:r w:rsidRPr="00E344C1">
        <w:rPr>
          <w:rFonts w:ascii="Times New Roman" w:hAnsi="Times New Roman" w:cs="Times New Roman"/>
          <w:sz w:val="24"/>
          <w:szCs w:val="24"/>
        </w:rPr>
        <w:t xml:space="preserve">. határozatszámon vezette be a Határozatok Könyvébe. </w:t>
      </w:r>
    </w:p>
    <w:p w:rsidR="00A86348" w:rsidRPr="00E344C1" w:rsidRDefault="00A86348" w:rsidP="003252CB">
      <w:pPr>
        <w:spacing w:after="0"/>
        <w:jc w:val="both"/>
        <w:rPr>
          <w:rFonts w:ascii="Times New Roman" w:hAnsi="Times New Roman" w:cs="Times New Roman"/>
          <w:sz w:val="24"/>
          <w:szCs w:val="24"/>
        </w:rPr>
      </w:pPr>
    </w:p>
    <w:p w:rsidR="00FC2088" w:rsidRPr="00E344C1" w:rsidRDefault="00FC2088" w:rsidP="00742F4D">
      <w:pPr>
        <w:spacing w:after="0"/>
        <w:ind w:left="360"/>
        <w:jc w:val="center"/>
        <w:rPr>
          <w:rFonts w:ascii="Times New Roman" w:hAnsi="Times New Roman" w:cs="Times New Roman"/>
          <w:b/>
          <w:sz w:val="24"/>
          <w:szCs w:val="24"/>
        </w:rPr>
      </w:pPr>
    </w:p>
    <w:p w:rsidR="00FC2088" w:rsidRPr="00E344C1" w:rsidRDefault="00FC2088" w:rsidP="00742F4D">
      <w:pPr>
        <w:spacing w:after="0"/>
        <w:ind w:left="360"/>
        <w:jc w:val="center"/>
        <w:rPr>
          <w:rFonts w:ascii="Times New Roman" w:hAnsi="Times New Roman" w:cs="Times New Roman"/>
          <w:b/>
          <w:sz w:val="24"/>
          <w:szCs w:val="24"/>
        </w:rPr>
      </w:pPr>
    </w:p>
    <w:p w:rsidR="00C528DB" w:rsidRPr="00E344C1" w:rsidRDefault="00C528DB" w:rsidP="00742F4D">
      <w:pPr>
        <w:spacing w:after="0"/>
        <w:ind w:left="360"/>
        <w:jc w:val="center"/>
        <w:rPr>
          <w:rFonts w:ascii="Times New Roman" w:hAnsi="Times New Roman" w:cs="Times New Roman"/>
          <w:b/>
          <w:sz w:val="24"/>
          <w:szCs w:val="24"/>
        </w:rPr>
      </w:pPr>
    </w:p>
    <w:p w:rsidR="00A86348" w:rsidRPr="00E344C1" w:rsidRDefault="00A86348" w:rsidP="00742F4D">
      <w:pPr>
        <w:spacing w:after="0"/>
        <w:ind w:left="360"/>
        <w:jc w:val="center"/>
        <w:rPr>
          <w:rFonts w:ascii="Times New Roman" w:hAnsi="Times New Roman" w:cs="Times New Roman"/>
          <w:b/>
          <w:sz w:val="24"/>
          <w:szCs w:val="24"/>
        </w:rPr>
      </w:pPr>
      <w:r w:rsidRPr="00E344C1">
        <w:rPr>
          <w:rFonts w:ascii="Times New Roman" w:hAnsi="Times New Roman" w:cs="Times New Roman"/>
          <w:b/>
          <w:sz w:val="24"/>
          <w:szCs w:val="24"/>
        </w:rPr>
        <w:t>ZÁRÓ RENDELKEZÉS</w:t>
      </w:r>
    </w:p>
    <w:p w:rsidR="00545C57" w:rsidRPr="00E344C1" w:rsidRDefault="00545C57" w:rsidP="00545C57">
      <w:pPr>
        <w:spacing w:after="0"/>
        <w:rPr>
          <w:rFonts w:ascii="Times New Roman" w:hAnsi="Times New Roman" w:cs="Times New Roman"/>
          <w:b/>
          <w:sz w:val="24"/>
          <w:szCs w:val="24"/>
        </w:rPr>
      </w:pPr>
    </w:p>
    <w:p w:rsidR="00545C57" w:rsidRPr="00E344C1" w:rsidRDefault="00545C57" w:rsidP="00C912B5">
      <w:pPr>
        <w:spacing w:after="0"/>
        <w:jc w:val="both"/>
        <w:rPr>
          <w:rFonts w:ascii="Times New Roman" w:hAnsi="Times New Roman" w:cs="Times New Roman"/>
          <w:sz w:val="24"/>
          <w:szCs w:val="24"/>
        </w:rPr>
      </w:pPr>
      <w:r w:rsidRPr="00E344C1">
        <w:rPr>
          <w:rFonts w:ascii="Times New Roman" w:hAnsi="Times New Roman" w:cs="Times New Roman"/>
          <w:sz w:val="24"/>
          <w:szCs w:val="24"/>
        </w:rPr>
        <w:t xml:space="preserve">A jelen </w:t>
      </w:r>
      <w:proofErr w:type="gramStart"/>
      <w:r w:rsidRPr="00E344C1">
        <w:rPr>
          <w:rFonts w:ascii="Times New Roman" w:hAnsi="Times New Roman" w:cs="Times New Roman"/>
          <w:sz w:val="24"/>
          <w:szCs w:val="24"/>
        </w:rPr>
        <w:t xml:space="preserve">szabályzat </w:t>
      </w:r>
      <w:r w:rsidR="00C912B5" w:rsidRPr="00E344C1">
        <w:rPr>
          <w:rFonts w:ascii="Times New Roman" w:hAnsi="Times New Roman" w:cs="Times New Roman"/>
          <w:sz w:val="24"/>
          <w:szCs w:val="24"/>
        </w:rPr>
        <w:t>…</w:t>
      </w:r>
      <w:proofErr w:type="gramEnd"/>
      <w:r w:rsidR="00C912B5" w:rsidRPr="00E344C1">
        <w:rPr>
          <w:rFonts w:ascii="Times New Roman" w:hAnsi="Times New Roman" w:cs="Times New Roman"/>
          <w:sz w:val="24"/>
          <w:szCs w:val="24"/>
        </w:rPr>
        <w:t>…..</w:t>
      </w:r>
      <w:r w:rsidRPr="00E344C1">
        <w:rPr>
          <w:rFonts w:ascii="Times New Roman" w:hAnsi="Times New Roman" w:cs="Times New Roman"/>
          <w:sz w:val="24"/>
          <w:szCs w:val="24"/>
        </w:rPr>
        <w:t xml:space="preserve"> </w:t>
      </w:r>
      <w:r w:rsidRPr="00E344C1">
        <w:rPr>
          <w:rFonts w:ascii="Times New Roman" w:hAnsi="Times New Roman" w:cs="Times New Roman"/>
          <w:color w:val="FF0000"/>
          <w:sz w:val="24"/>
          <w:szCs w:val="24"/>
        </w:rPr>
        <w:t>hatályos</w:t>
      </w:r>
      <w:r w:rsidRPr="00E344C1">
        <w:rPr>
          <w:rFonts w:ascii="Times New Roman" w:hAnsi="Times New Roman" w:cs="Times New Roman"/>
          <w:sz w:val="24"/>
          <w:szCs w:val="24"/>
        </w:rPr>
        <w:t xml:space="preserve">, visszavonásig érvényes, </w:t>
      </w:r>
      <w:r w:rsidR="00C912B5" w:rsidRPr="00E344C1">
        <w:rPr>
          <w:rFonts w:ascii="Times New Roman" w:hAnsi="Times New Roman" w:cs="Times New Roman"/>
          <w:sz w:val="24"/>
          <w:szCs w:val="24"/>
        </w:rPr>
        <w:t xml:space="preserve">melynek előírásait az </w:t>
      </w:r>
      <w:r w:rsidRPr="001F6DA1">
        <w:rPr>
          <w:rFonts w:ascii="Times New Roman" w:hAnsi="Times New Roman" w:cs="Times New Roman"/>
          <w:sz w:val="24"/>
          <w:szCs w:val="24"/>
        </w:rPr>
        <w:t>……………</w:t>
      </w:r>
      <w:r w:rsidRPr="00E344C1">
        <w:rPr>
          <w:rFonts w:ascii="Times New Roman" w:hAnsi="Times New Roman" w:cs="Times New Roman"/>
          <w:i/>
          <w:color w:val="FF0000"/>
          <w:sz w:val="24"/>
          <w:szCs w:val="24"/>
        </w:rPr>
        <w:t>(</w:t>
      </w:r>
      <w:r w:rsidR="0036415E" w:rsidRPr="00E344C1">
        <w:rPr>
          <w:rFonts w:ascii="Times New Roman" w:hAnsi="Times New Roman" w:cs="Times New Roman"/>
          <w:i/>
          <w:color w:val="FF0000"/>
          <w:sz w:val="24"/>
          <w:szCs w:val="24"/>
        </w:rPr>
        <w:t>szervezet tí</w:t>
      </w:r>
      <w:r w:rsidRPr="00E344C1">
        <w:rPr>
          <w:rFonts w:ascii="Times New Roman" w:hAnsi="Times New Roman" w:cs="Times New Roman"/>
          <w:i/>
          <w:color w:val="FF0000"/>
          <w:sz w:val="24"/>
          <w:szCs w:val="24"/>
        </w:rPr>
        <w:t>pusa</w:t>
      </w:r>
      <w:r w:rsidR="00680C42" w:rsidRPr="00E344C1">
        <w:rPr>
          <w:rFonts w:ascii="Times New Roman" w:hAnsi="Times New Roman" w:cs="Times New Roman"/>
          <w:i/>
          <w:color w:val="FF0000"/>
          <w:sz w:val="24"/>
          <w:szCs w:val="24"/>
        </w:rPr>
        <w:t>)</w:t>
      </w:r>
      <w:r w:rsidR="00680C42" w:rsidRPr="00E344C1">
        <w:rPr>
          <w:rFonts w:ascii="Times New Roman" w:hAnsi="Times New Roman" w:cs="Times New Roman"/>
          <w:sz w:val="24"/>
          <w:szCs w:val="24"/>
        </w:rPr>
        <w:t xml:space="preserve"> tagjainak</w:t>
      </w:r>
      <w:r w:rsidRPr="00E344C1">
        <w:rPr>
          <w:rFonts w:ascii="Times New Roman" w:hAnsi="Times New Roman" w:cs="Times New Roman"/>
          <w:sz w:val="24"/>
          <w:szCs w:val="24"/>
        </w:rPr>
        <w:t xml:space="preserve"> kötelező betartani.</w:t>
      </w:r>
    </w:p>
    <w:p w:rsidR="006002CE" w:rsidRPr="00E344C1" w:rsidRDefault="006002CE" w:rsidP="00545C57">
      <w:pPr>
        <w:spacing w:after="0"/>
        <w:rPr>
          <w:rFonts w:ascii="Times New Roman" w:hAnsi="Times New Roman" w:cs="Times New Roman"/>
          <w:sz w:val="24"/>
          <w:szCs w:val="24"/>
        </w:rPr>
      </w:pPr>
    </w:p>
    <w:p w:rsidR="006002CE" w:rsidRPr="00E344C1" w:rsidRDefault="006002CE" w:rsidP="00545C57">
      <w:pPr>
        <w:spacing w:after="0"/>
        <w:rPr>
          <w:rFonts w:ascii="Times New Roman" w:hAnsi="Times New Roman" w:cs="Times New Roman"/>
          <w:sz w:val="24"/>
          <w:szCs w:val="24"/>
        </w:rPr>
      </w:pPr>
      <w:r w:rsidRPr="00E344C1">
        <w:rPr>
          <w:rFonts w:ascii="Times New Roman" w:hAnsi="Times New Roman" w:cs="Times New Roman"/>
          <w:sz w:val="24"/>
          <w:szCs w:val="24"/>
        </w:rPr>
        <w:t>Kelt</w:t>
      </w:r>
      <w:proofErr w:type="gramStart"/>
      <w:r w:rsidRPr="00E344C1">
        <w:rPr>
          <w:rFonts w:ascii="Times New Roman" w:hAnsi="Times New Roman" w:cs="Times New Roman"/>
          <w:sz w:val="24"/>
          <w:szCs w:val="24"/>
        </w:rPr>
        <w:t xml:space="preserve">: </w:t>
      </w:r>
      <w:r w:rsidRPr="001F6DA1">
        <w:rPr>
          <w:rFonts w:ascii="Times New Roman" w:hAnsi="Times New Roman" w:cs="Times New Roman"/>
          <w:sz w:val="24"/>
          <w:szCs w:val="24"/>
        </w:rPr>
        <w:t>…</w:t>
      </w:r>
      <w:proofErr w:type="gramEnd"/>
      <w:r w:rsidRPr="001F6DA1">
        <w:rPr>
          <w:rFonts w:ascii="Times New Roman" w:hAnsi="Times New Roman" w:cs="Times New Roman"/>
          <w:sz w:val="24"/>
          <w:szCs w:val="24"/>
        </w:rPr>
        <w:t>……………….</w:t>
      </w:r>
      <w:r w:rsidRPr="00E344C1">
        <w:rPr>
          <w:rFonts w:ascii="Times New Roman" w:hAnsi="Times New Roman" w:cs="Times New Roman"/>
          <w:i/>
          <w:color w:val="FF0000"/>
          <w:sz w:val="24"/>
          <w:szCs w:val="24"/>
        </w:rPr>
        <w:t>(helység)</w:t>
      </w:r>
      <w:r w:rsidR="00680C42" w:rsidRPr="00E344C1">
        <w:rPr>
          <w:rFonts w:ascii="Times New Roman" w:hAnsi="Times New Roman" w:cs="Times New Roman"/>
          <w:sz w:val="24"/>
          <w:szCs w:val="24"/>
        </w:rPr>
        <w:t xml:space="preserve">, </w:t>
      </w:r>
      <w:r w:rsidRPr="00E344C1">
        <w:rPr>
          <w:rFonts w:ascii="Times New Roman" w:hAnsi="Times New Roman" w:cs="Times New Roman"/>
          <w:sz w:val="24"/>
          <w:szCs w:val="24"/>
        </w:rPr>
        <w:t>……</w:t>
      </w:r>
      <w:r w:rsidR="00680C42" w:rsidRPr="00E344C1">
        <w:rPr>
          <w:rFonts w:ascii="Times New Roman" w:hAnsi="Times New Roman" w:cs="Times New Roman"/>
          <w:sz w:val="24"/>
          <w:szCs w:val="24"/>
        </w:rPr>
        <w:t xml:space="preserve"> </w:t>
      </w:r>
      <w:r w:rsidRPr="00E344C1">
        <w:rPr>
          <w:rFonts w:ascii="Times New Roman" w:hAnsi="Times New Roman" w:cs="Times New Roman"/>
          <w:color w:val="FF0000"/>
          <w:sz w:val="24"/>
          <w:szCs w:val="24"/>
        </w:rPr>
        <w:t>év</w:t>
      </w:r>
      <w:r w:rsidR="00680C42" w:rsidRPr="00E344C1">
        <w:rPr>
          <w:rFonts w:ascii="Times New Roman" w:hAnsi="Times New Roman" w:cs="Times New Roman"/>
          <w:color w:val="FF0000"/>
          <w:sz w:val="24"/>
          <w:szCs w:val="24"/>
        </w:rPr>
        <w:t xml:space="preserve">, </w:t>
      </w:r>
      <w:r w:rsidRPr="00E344C1">
        <w:rPr>
          <w:rFonts w:ascii="Times New Roman" w:hAnsi="Times New Roman" w:cs="Times New Roman"/>
          <w:sz w:val="24"/>
          <w:szCs w:val="24"/>
        </w:rPr>
        <w:t>……..</w:t>
      </w:r>
      <w:r w:rsidR="00680C42" w:rsidRPr="00E344C1">
        <w:rPr>
          <w:rFonts w:ascii="Times New Roman" w:hAnsi="Times New Roman" w:cs="Times New Roman"/>
          <w:sz w:val="24"/>
          <w:szCs w:val="24"/>
        </w:rPr>
        <w:t xml:space="preserve"> </w:t>
      </w:r>
      <w:r w:rsidRPr="00E344C1">
        <w:rPr>
          <w:rFonts w:ascii="Times New Roman" w:hAnsi="Times New Roman" w:cs="Times New Roman"/>
          <w:color w:val="FF0000"/>
          <w:sz w:val="24"/>
          <w:szCs w:val="24"/>
        </w:rPr>
        <w:t>hónap</w:t>
      </w:r>
      <w:r w:rsidR="00680C42" w:rsidRPr="00E344C1">
        <w:rPr>
          <w:rFonts w:ascii="Times New Roman" w:hAnsi="Times New Roman" w:cs="Times New Roman"/>
          <w:color w:val="FF0000"/>
          <w:sz w:val="24"/>
          <w:szCs w:val="24"/>
        </w:rPr>
        <w:t xml:space="preserve">, </w:t>
      </w:r>
      <w:r w:rsidRPr="00E344C1">
        <w:rPr>
          <w:rFonts w:ascii="Times New Roman" w:hAnsi="Times New Roman" w:cs="Times New Roman"/>
          <w:sz w:val="24"/>
          <w:szCs w:val="24"/>
        </w:rPr>
        <w:t>……</w:t>
      </w:r>
      <w:r w:rsidR="00680C42" w:rsidRPr="00E344C1">
        <w:rPr>
          <w:rFonts w:ascii="Times New Roman" w:hAnsi="Times New Roman" w:cs="Times New Roman"/>
          <w:sz w:val="24"/>
          <w:szCs w:val="24"/>
        </w:rPr>
        <w:t xml:space="preserve"> </w:t>
      </w:r>
      <w:r w:rsidRPr="00E344C1">
        <w:rPr>
          <w:rFonts w:ascii="Times New Roman" w:hAnsi="Times New Roman" w:cs="Times New Roman"/>
          <w:color w:val="FF0000"/>
          <w:sz w:val="24"/>
          <w:szCs w:val="24"/>
        </w:rPr>
        <w:t>nap</w:t>
      </w:r>
    </w:p>
    <w:p w:rsidR="006002CE" w:rsidRPr="00E344C1" w:rsidRDefault="006002CE" w:rsidP="00545C57">
      <w:pPr>
        <w:spacing w:after="0"/>
        <w:rPr>
          <w:rFonts w:ascii="Times New Roman" w:hAnsi="Times New Roman" w:cs="Times New Roman"/>
          <w:sz w:val="24"/>
          <w:szCs w:val="24"/>
        </w:rPr>
      </w:pPr>
    </w:p>
    <w:p w:rsidR="006002CE" w:rsidRPr="00E344C1" w:rsidRDefault="006002CE" w:rsidP="00545C57">
      <w:pPr>
        <w:spacing w:after="0"/>
        <w:rPr>
          <w:rFonts w:ascii="Times New Roman" w:hAnsi="Times New Roman" w:cs="Times New Roman"/>
          <w:sz w:val="24"/>
          <w:szCs w:val="24"/>
        </w:rPr>
      </w:pPr>
    </w:p>
    <w:p w:rsidR="006002CE" w:rsidRPr="00E344C1" w:rsidRDefault="006002CE" w:rsidP="006002CE">
      <w:pPr>
        <w:spacing w:after="0"/>
        <w:ind w:left="5670"/>
        <w:rPr>
          <w:rFonts w:ascii="Times New Roman" w:hAnsi="Times New Roman" w:cs="Times New Roman"/>
          <w:sz w:val="24"/>
          <w:szCs w:val="24"/>
        </w:rPr>
      </w:pPr>
      <w:r w:rsidRPr="00E344C1">
        <w:rPr>
          <w:rFonts w:ascii="Times New Roman" w:hAnsi="Times New Roman" w:cs="Times New Roman"/>
          <w:sz w:val="24"/>
          <w:szCs w:val="24"/>
        </w:rPr>
        <w:t xml:space="preserve">……...…………………………… </w:t>
      </w:r>
    </w:p>
    <w:p w:rsidR="006002CE" w:rsidRPr="00E344C1" w:rsidRDefault="006002CE" w:rsidP="00C912B5">
      <w:pPr>
        <w:spacing w:after="0"/>
        <w:ind w:left="5670"/>
        <w:rPr>
          <w:rFonts w:ascii="Times New Roman" w:hAnsi="Times New Roman" w:cs="Times New Roman"/>
          <w:sz w:val="24"/>
          <w:szCs w:val="24"/>
        </w:rPr>
      </w:pPr>
      <w:r w:rsidRPr="00E344C1">
        <w:rPr>
          <w:rFonts w:ascii="Times New Roman" w:hAnsi="Times New Roman" w:cs="Times New Roman"/>
          <w:i/>
          <w:color w:val="FF0000"/>
          <w:sz w:val="24"/>
          <w:szCs w:val="24"/>
        </w:rPr>
        <w:t xml:space="preserve">(szervezet </w:t>
      </w:r>
      <w:r w:rsidR="00680C42" w:rsidRPr="00E344C1">
        <w:rPr>
          <w:rFonts w:ascii="Times New Roman" w:hAnsi="Times New Roman" w:cs="Times New Roman"/>
          <w:i/>
          <w:color w:val="FF0000"/>
          <w:sz w:val="24"/>
          <w:szCs w:val="24"/>
        </w:rPr>
        <w:t>típusa)</w:t>
      </w:r>
      <w:r w:rsidR="00680C42" w:rsidRPr="00E344C1">
        <w:rPr>
          <w:rFonts w:ascii="Times New Roman" w:hAnsi="Times New Roman" w:cs="Times New Roman"/>
          <w:sz w:val="24"/>
          <w:szCs w:val="24"/>
        </w:rPr>
        <w:t xml:space="preserve"> e</w:t>
      </w:r>
      <w:r w:rsidRPr="00E344C1">
        <w:rPr>
          <w:rFonts w:ascii="Times New Roman" w:hAnsi="Times New Roman" w:cs="Times New Roman"/>
          <w:sz w:val="24"/>
          <w:szCs w:val="24"/>
        </w:rPr>
        <w:t>lnöke</w:t>
      </w:r>
    </w:p>
    <w:p w:rsidR="009D606C" w:rsidRPr="00E344C1" w:rsidRDefault="009D606C" w:rsidP="009D606C">
      <w:pPr>
        <w:spacing w:after="0"/>
        <w:rPr>
          <w:rFonts w:ascii="Times New Roman" w:hAnsi="Times New Roman" w:cs="Times New Roman"/>
          <w:sz w:val="24"/>
          <w:szCs w:val="24"/>
        </w:rPr>
      </w:pPr>
    </w:p>
    <w:p w:rsidR="006C5367" w:rsidRPr="00E344C1" w:rsidRDefault="006C5367" w:rsidP="006C5367">
      <w:pPr>
        <w:jc w:val="center"/>
        <w:rPr>
          <w:rFonts w:ascii="Times New Roman" w:hAnsi="Times New Roman" w:cs="Times New Roman"/>
          <w:b/>
          <w:sz w:val="24"/>
          <w:szCs w:val="24"/>
        </w:rPr>
      </w:pPr>
      <w:r w:rsidRPr="00E344C1">
        <w:rPr>
          <w:rFonts w:ascii="Times New Roman" w:hAnsi="Times New Roman" w:cs="Times New Roman"/>
          <w:b/>
          <w:sz w:val="24"/>
          <w:szCs w:val="24"/>
        </w:rPr>
        <w:t>IRATMINTATÁR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6C5367" w:rsidRPr="00E344C1" w:rsidTr="00A129F1">
        <w:tc>
          <w:tcPr>
            <w:tcW w:w="2972" w:type="dxa"/>
          </w:tcPr>
          <w:p w:rsidR="006C5367" w:rsidRPr="00E344C1" w:rsidRDefault="006C5367" w:rsidP="00A129F1">
            <w:pPr>
              <w:pStyle w:val="Listaszerbekezds"/>
              <w:rPr>
                <w:rFonts w:ascii="Times New Roman" w:hAnsi="Times New Roman" w:cs="Times New Roman"/>
                <w:sz w:val="24"/>
                <w:szCs w:val="24"/>
              </w:rPr>
            </w:pPr>
            <w:r w:rsidRPr="00E344C1">
              <w:rPr>
                <w:rFonts w:ascii="Times New Roman" w:hAnsi="Times New Roman" w:cs="Times New Roman"/>
                <w:sz w:val="24"/>
                <w:szCs w:val="24"/>
              </w:rPr>
              <w:t>1. számú melléklet</w:t>
            </w:r>
          </w:p>
        </w:tc>
        <w:tc>
          <w:tcPr>
            <w:tcW w:w="6090" w:type="dxa"/>
          </w:tcPr>
          <w:p w:rsidR="006C5367" w:rsidRPr="00E344C1" w:rsidRDefault="006C5367" w:rsidP="00A129F1">
            <w:pPr>
              <w:rPr>
                <w:rFonts w:ascii="Times New Roman" w:hAnsi="Times New Roman" w:cs="Times New Roman"/>
                <w:sz w:val="24"/>
                <w:szCs w:val="24"/>
              </w:rPr>
            </w:pPr>
            <w:r w:rsidRPr="00E344C1">
              <w:rPr>
                <w:rFonts w:ascii="Times New Roman" w:hAnsi="Times New Roman" w:cs="Times New Roman"/>
                <w:sz w:val="24"/>
                <w:szCs w:val="24"/>
              </w:rPr>
              <w:t>IRATTÁRI TERV</w:t>
            </w:r>
          </w:p>
        </w:tc>
      </w:tr>
      <w:tr w:rsidR="006C5367" w:rsidRPr="00E344C1" w:rsidTr="00A129F1">
        <w:tc>
          <w:tcPr>
            <w:tcW w:w="2972" w:type="dxa"/>
          </w:tcPr>
          <w:p w:rsidR="006C5367" w:rsidRPr="00E344C1" w:rsidRDefault="006C5367" w:rsidP="00A129F1">
            <w:pPr>
              <w:pStyle w:val="Listaszerbekezds"/>
              <w:rPr>
                <w:rFonts w:ascii="Times New Roman" w:hAnsi="Times New Roman" w:cs="Times New Roman"/>
                <w:sz w:val="24"/>
                <w:szCs w:val="24"/>
              </w:rPr>
            </w:pPr>
            <w:r w:rsidRPr="00E344C1">
              <w:rPr>
                <w:rFonts w:ascii="Times New Roman" w:hAnsi="Times New Roman" w:cs="Times New Roman"/>
                <w:sz w:val="24"/>
                <w:szCs w:val="24"/>
              </w:rPr>
              <w:t>2. számú melléklet</w:t>
            </w:r>
          </w:p>
        </w:tc>
        <w:tc>
          <w:tcPr>
            <w:tcW w:w="6090" w:type="dxa"/>
          </w:tcPr>
          <w:p w:rsidR="006C5367" w:rsidRPr="00E344C1" w:rsidRDefault="006C5367" w:rsidP="00A129F1">
            <w:pPr>
              <w:rPr>
                <w:rFonts w:ascii="Times New Roman" w:hAnsi="Times New Roman" w:cs="Times New Roman"/>
                <w:sz w:val="24"/>
                <w:szCs w:val="24"/>
              </w:rPr>
            </w:pPr>
            <w:r w:rsidRPr="00E344C1">
              <w:rPr>
                <w:rFonts w:ascii="Times New Roman" w:hAnsi="Times New Roman" w:cs="Times New Roman"/>
                <w:sz w:val="24"/>
                <w:szCs w:val="24"/>
              </w:rPr>
              <w:t>IKTATÁSI BÉLYEGZŐ FORMÁJA</w:t>
            </w:r>
          </w:p>
        </w:tc>
      </w:tr>
      <w:tr w:rsidR="006C5367" w:rsidRPr="00E344C1" w:rsidTr="00A129F1">
        <w:tc>
          <w:tcPr>
            <w:tcW w:w="2972" w:type="dxa"/>
          </w:tcPr>
          <w:p w:rsidR="006C5367" w:rsidRPr="00E344C1" w:rsidRDefault="006C5367" w:rsidP="00A129F1">
            <w:pPr>
              <w:pStyle w:val="Listaszerbekezds"/>
              <w:rPr>
                <w:rFonts w:ascii="Times New Roman" w:hAnsi="Times New Roman" w:cs="Times New Roman"/>
                <w:sz w:val="24"/>
                <w:szCs w:val="24"/>
              </w:rPr>
            </w:pPr>
            <w:r w:rsidRPr="00E344C1">
              <w:rPr>
                <w:rFonts w:ascii="Times New Roman" w:hAnsi="Times New Roman" w:cs="Times New Roman"/>
                <w:sz w:val="24"/>
                <w:szCs w:val="24"/>
              </w:rPr>
              <w:t>3. számú melléklet</w:t>
            </w:r>
          </w:p>
        </w:tc>
        <w:tc>
          <w:tcPr>
            <w:tcW w:w="6090" w:type="dxa"/>
          </w:tcPr>
          <w:p w:rsidR="006C5367" w:rsidRPr="00E344C1" w:rsidRDefault="006C5367" w:rsidP="00A129F1">
            <w:pPr>
              <w:rPr>
                <w:rFonts w:ascii="Times New Roman" w:hAnsi="Times New Roman" w:cs="Times New Roman"/>
                <w:sz w:val="24"/>
                <w:szCs w:val="24"/>
              </w:rPr>
            </w:pPr>
            <w:r w:rsidRPr="00E344C1">
              <w:rPr>
                <w:rFonts w:ascii="Times New Roman" w:hAnsi="Times New Roman" w:cs="Times New Roman"/>
                <w:sz w:val="24"/>
                <w:szCs w:val="24"/>
              </w:rPr>
              <w:t>IRATSELEJTEZÉSI JEGYZŐKÖNYV</w:t>
            </w:r>
          </w:p>
        </w:tc>
      </w:tr>
      <w:tr w:rsidR="006C5367" w:rsidRPr="00E344C1" w:rsidTr="00A129F1">
        <w:tc>
          <w:tcPr>
            <w:tcW w:w="2972" w:type="dxa"/>
          </w:tcPr>
          <w:p w:rsidR="006C5367" w:rsidRPr="00E344C1" w:rsidRDefault="006C5367" w:rsidP="00A129F1">
            <w:pPr>
              <w:pStyle w:val="Listaszerbekezds"/>
              <w:rPr>
                <w:rFonts w:ascii="Times New Roman" w:hAnsi="Times New Roman" w:cs="Times New Roman"/>
                <w:sz w:val="24"/>
                <w:szCs w:val="24"/>
              </w:rPr>
            </w:pPr>
            <w:r w:rsidRPr="00E344C1">
              <w:rPr>
                <w:rFonts w:ascii="Times New Roman" w:hAnsi="Times New Roman" w:cs="Times New Roman"/>
                <w:sz w:val="24"/>
                <w:szCs w:val="24"/>
              </w:rPr>
              <w:t>4. számú melléklet</w:t>
            </w:r>
          </w:p>
        </w:tc>
        <w:tc>
          <w:tcPr>
            <w:tcW w:w="6090" w:type="dxa"/>
          </w:tcPr>
          <w:p w:rsidR="006C5367" w:rsidRPr="00E344C1" w:rsidRDefault="006C5367" w:rsidP="00A129F1">
            <w:pPr>
              <w:rPr>
                <w:rFonts w:ascii="Times New Roman" w:hAnsi="Times New Roman" w:cs="Times New Roman"/>
                <w:sz w:val="24"/>
                <w:szCs w:val="24"/>
              </w:rPr>
            </w:pPr>
            <w:r w:rsidRPr="00E344C1">
              <w:rPr>
                <w:rFonts w:ascii="Times New Roman" w:hAnsi="Times New Roman" w:cs="Times New Roman"/>
                <w:sz w:val="24"/>
                <w:szCs w:val="24"/>
              </w:rPr>
              <w:t>IRAT ÁTADÁS-ÁTVÉTELI JEGYZŐKÖNYV</w:t>
            </w:r>
          </w:p>
        </w:tc>
      </w:tr>
      <w:tr w:rsidR="006C5367" w:rsidRPr="00E344C1" w:rsidTr="00A129F1">
        <w:tc>
          <w:tcPr>
            <w:tcW w:w="2972" w:type="dxa"/>
          </w:tcPr>
          <w:p w:rsidR="006C5367" w:rsidRPr="00E344C1" w:rsidRDefault="006C5367" w:rsidP="00A129F1">
            <w:pPr>
              <w:pStyle w:val="Listaszerbekezds"/>
              <w:rPr>
                <w:rFonts w:ascii="Times New Roman" w:hAnsi="Times New Roman" w:cs="Times New Roman"/>
                <w:sz w:val="24"/>
                <w:szCs w:val="24"/>
              </w:rPr>
            </w:pPr>
            <w:r w:rsidRPr="00E344C1">
              <w:rPr>
                <w:rFonts w:ascii="Times New Roman" w:hAnsi="Times New Roman" w:cs="Times New Roman"/>
                <w:sz w:val="24"/>
                <w:szCs w:val="24"/>
              </w:rPr>
              <w:t>5. számú melléklet</w:t>
            </w:r>
          </w:p>
        </w:tc>
        <w:tc>
          <w:tcPr>
            <w:tcW w:w="6090" w:type="dxa"/>
          </w:tcPr>
          <w:p w:rsidR="006C5367" w:rsidRPr="00E344C1" w:rsidRDefault="006C5367" w:rsidP="00A129F1">
            <w:pPr>
              <w:rPr>
                <w:rFonts w:ascii="Times New Roman" w:hAnsi="Times New Roman" w:cs="Times New Roman"/>
                <w:sz w:val="24"/>
                <w:szCs w:val="24"/>
              </w:rPr>
            </w:pPr>
            <w:r w:rsidRPr="00E344C1">
              <w:rPr>
                <w:rFonts w:ascii="Times New Roman" w:hAnsi="Times New Roman" w:cs="Times New Roman"/>
                <w:sz w:val="24"/>
                <w:szCs w:val="24"/>
              </w:rPr>
              <w:t>IRATPÓTLÓ LAP</w:t>
            </w:r>
          </w:p>
        </w:tc>
      </w:tr>
      <w:tr w:rsidR="006C5367" w:rsidRPr="00E344C1" w:rsidTr="00A129F1">
        <w:tc>
          <w:tcPr>
            <w:tcW w:w="2972" w:type="dxa"/>
          </w:tcPr>
          <w:p w:rsidR="006C5367" w:rsidRPr="00E344C1" w:rsidRDefault="006C5367" w:rsidP="00A129F1">
            <w:pPr>
              <w:pStyle w:val="Listaszerbekezds"/>
              <w:rPr>
                <w:rFonts w:ascii="Times New Roman" w:hAnsi="Times New Roman" w:cs="Times New Roman"/>
                <w:sz w:val="24"/>
                <w:szCs w:val="24"/>
              </w:rPr>
            </w:pPr>
            <w:r w:rsidRPr="00E344C1">
              <w:rPr>
                <w:rFonts w:ascii="Times New Roman" w:hAnsi="Times New Roman" w:cs="Times New Roman"/>
                <w:sz w:val="24"/>
                <w:szCs w:val="24"/>
              </w:rPr>
              <w:lastRenderedPageBreak/>
              <w:t>6. számú melléklet</w:t>
            </w:r>
          </w:p>
        </w:tc>
        <w:tc>
          <w:tcPr>
            <w:tcW w:w="6090" w:type="dxa"/>
          </w:tcPr>
          <w:p w:rsidR="006C5367" w:rsidRPr="00E344C1" w:rsidRDefault="006C5367" w:rsidP="00A129F1">
            <w:pPr>
              <w:rPr>
                <w:rFonts w:ascii="Times New Roman" w:hAnsi="Times New Roman" w:cs="Times New Roman"/>
                <w:sz w:val="24"/>
                <w:szCs w:val="24"/>
              </w:rPr>
            </w:pPr>
            <w:r w:rsidRPr="00E344C1">
              <w:rPr>
                <w:rFonts w:ascii="Times New Roman" w:hAnsi="Times New Roman" w:cs="Times New Roman"/>
                <w:sz w:val="24"/>
                <w:szCs w:val="24"/>
              </w:rPr>
              <w:t>IRAT KÖLCSÖNZÉSI NAPLÓ</w:t>
            </w:r>
          </w:p>
        </w:tc>
      </w:tr>
    </w:tbl>
    <w:p w:rsidR="009C0747" w:rsidRPr="00E344C1" w:rsidRDefault="009C0747" w:rsidP="009C0747">
      <w:pPr>
        <w:jc w:val="center"/>
        <w:rPr>
          <w:rFonts w:ascii="Times New Roman" w:hAnsi="Times New Roman" w:cs="Times New Roman"/>
          <w:b/>
          <w:sz w:val="24"/>
          <w:szCs w:val="24"/>
        </w:rPr>
      </w:pPr>
    </w:p>
    <w:p w:rsidR="0017024C" w:rsidRPr="00E344C1" w:rsidRDefault="0017024C" w:rsidP="006C5367">
      <w:pPr>
        <w:rPr>
          <w:rFonts w:ascii="Times New Roman" w:hAnsi="Times New Roman" w:cs="Times New Roman"/>
          <w:b/>
          <w:sz w:val="24"/>
          <w:szCs w:val="24"/>
        </w:rPr>
      </w:pPr>
    </w:p>
    <w:p w:rsidR="0017024C" w:rsidRPr="00E344C1" w:rsidRDefault="0017024C" w:rsidP="009C0747">
      <w:pPr>
        <w:jc w:val="center"/>
        <w:rPr>
          <w:rFonts w:ascii="Times New Roman" w:hAnsi="Times New Roman" w:cs="Times New Roman"/>
          <w:b/>
          <w:sz w:val="24"/>
          <w:szCs w:val="24"/>
        </w:rPr>
      </w:pPr>
    </w:p>
    <w:p w:rsidR="0017024C" w:rsidRPr="00E344C1" w:rsidRDefault="006C5367" w:rsidP="0017024C">
      <w:pPr>
        <w:jc w:val="right"/>
        <w:rPr>
          <w:rFonts w:ascii="Times New Roman" w:hAnsi="Times New Roman" w:cs="Times New Roman"/>
          <w:b/>
          <w:sz w:val="24"/>
          <w:szCs w:val="24"/>
        </w:rPr>
      </w:pPr>
      <w:r w:rsidRPr="00E344C1">
        <w:rPr>
          <w:rFonts w:ascii="Times New Roman" w:hAnsi="Times New Roman" w:cs="Times New Roman"/>
          <w:b/>
          <w:sz w:val="24"/>
          <w:szCs w:val="24"/>
        </w:rPr>
        <w:t>1</w:t>
      </w:r>
      <w:r w:rsidR="00364234" w:rsidRPr="00E344C1">
        <w:rPr>
          <w:rFonts w:ascii="Times New Roman" w:hAnsi="Times New Roman" w:cs="Times New Roman"/>
          <w:b/>
          <w:sz w:val="24"/>
          <w:szCs w:val="24"/>
        </w:rPr>
        <w:t>.</w:t>
      </w:r>
      <w:r w:rsidR="00680C42" w:rsidRPr="00E344C1">
        <w:rPr>
          <w:rFonts w:ascii="Times New Roman" w:hAnsi="Times New Roman" w:cs="Times New Roman"/>
          <w:b/>
          <w:sz w:val="24"/>
          <w:szCs w:val="24"/>
        </w:rPr>
        <w:t xml:space="preserve"> </w:t>
      </w:r>
      <w:r w:rsidR="00364234" w:rsidRPr="00E344C1">
        <w:rPr>
          <w:rFonts w:ascii="Times New Roman" w:hAnsi="Times New Roman" w:cs="Times New Roman"/>
          <w:b/>
          <w:sz w:val="24"/>
          <w:szCs w:val="24"/>
        </w:rPr>
        <w:t>sz. mell</w:t>
      </w:r>
      <w:r w:rsidR="0017024C" w:rsidRPr="00E344C1">
        <w:rPr>
          <w:rFonts w:ascii="Times New Roman" w:hAnsi="Times New Roman" w:cs="Times New Roman"/>
          <w:b/>
          <w:sz w:val="24"/>
          <w:szCs w:val="24"/>
        </w:rPr>
        <w:t>éklet</w:t>
      </w:r>
    </w:p>
    <w:p w:rsidR="0017024C" w:rsidRPr="00E344C1" w:rsidRDefault="0017024C" w:rsidP="00976946">
      <w:pPr>
        <w:jc w:val="center"/>
        <w:rPr>
          <w:rFonts w:ascii="Times New Roman" w:hAnsi="Times New Roman" w:cs="Times New Roman"/>
          <w:b/>
          <w:sz w:val="24"/>
          <w:szCs w:val="24"/>
        </w:rPr>
      </w:pPr>
    </w:p>
    <w:p w:rsidR="009C0747" w:rsidRPr="00E344C1" w:rsidRDefault="009C0747" w:rsidP="00032AC0">
      <w:pPr>
        <w:spacing w:after="0"/>
        <w:jc w:val="center"/>
        <w:rPr>
          <w:rFonts w:ascii="Times New Roman" w:hAnsi="Times New Roman" w:cs="Times New Roman"/>
          <w:b/>
          <w:sz w:val="24"/>
          <w:szCs w:val="24"/>
        </w:rPr>
      </w:pPr>
    </w:p>
    <w:p w:rsidR="00B3017E" w:rsidRPr="00E344C1" w:rsidRDefault="00B3017E" w:rsidP="00032AC0">
      <w:pPr>
        <w:spacing w:after="0"/>
        <w:jc w:val="center"/>
        <w:rPr>
          <w:rFonts w:ascii="Times New Roman" w:hAnsi="Times New Roman" w:cs="Times New Roman"/>
          <w:b/>
          <w:sz w:val="24"/>
          <w:szCs w:val="24"/>
        </w:rPr>
      </w:pPr>
    </w:p>
    <w:p w:rsidR="00032AC0" w:rsidRPr="00E344C1" w:rsidRDefault="00032AC0" w:rsidP="00032AC0">
      <w:pPr>
        <w:spacing w:after="0"/>
        <w:jc w:val="center"/>
        <w:rPr>
          <w:rFonts w:ascii="Times New Roman" w:hAnsi="Times New Roman" w:cs="Times New Roman"/>
          <w:b/>
          <w:sz w:val="24"/>
          <w:szCs w:val="24"/>
        </w:rPr>
      </w:pPr>
      <w:r w:rsidRPr="00E344C1">
        <w:rPr>
          <w:rFonts w:ascii="Times New Roman" w:hAnsi="Times New Roman" w:cs="Times New Roman"/>
          <w:b/>
          <w:sz w:val="24"/>
          <w:szCs w:val="24"/>
        </w:rPr>
        <w:t>IRATTÁRI TERV</w:t>
      </w:r>
    </w:p>
    <w:p w:rsidR="0010011D" w:rsidRPr="00E344C1" w:rsidRDefault="0010011D" w:rsidP="00032AC0">
      <w:pPr>
        <w:spacing w:after="0"/>
        <w:jc w:val="center"/>
        <w:rPr>
          <w:rFonts w:ascii="Times New Roman" w:hAnsi="Times New Roman" w:cs="Times New Roman"/>
          <w:b/>
          <w:sz w:val="24"/>
          <w:szCs w:val="24"/>
        </w:rPr>
      </w:pPr>
    </w:p>
    <w:p w:rsidR="00361BA0" w:rsidRPr="00E344C1" w:rsidRDefault="00361BA0" w:rsidP="00032AC0">
      <w:pPr>
        <w:spacing w:after="0"/>
        <w:jc w:val="center"/>
        <w:rPr>
          <w:rFonts w:ascii="Times New Roman" w:hAnsi="Times New Roman" w:cs="Times New Roman"/>
          <w:b/>
          <w:sz w:val="24"/>
          <w:szCs w:val="24"/>
        </w:rPr>
      </w:pPr>
    </w:p>
    <w:tbl>
      <w:tblPr>
        <w:tblStyle w:val="Rcsostblzat"/>
        <w:tblW w:w="0" w:type="auto"/>
        <w:tblLook w:val="04A0" w:firstRow="1" w:lastRow="0" w:firstColumn="1" w:lastColumn="0" w:noHBand="0" w:noVBand="1"/>
      </w:tblPr>
      <w:tblGrid>
        <w:gridCol w:w="1555"/>
        <w:gridCol w:w="5953"/>
        <w:gridCol w:w="1554"/>
      </w:tblGrid>
      <w:tr w:rsidR="00361BA0" w:rsidRPr="00E344C1" w:rsidTr="00361BA0">
        <w:trPr>
          <w:trHeight w:val="964"/>
        </w:trPr>
        <w:tc>
          <w:tcPr>
            <w:tcW w:w="1555" w:type="dxa"/>
          </w:tcPr>
          <w:p w:rsidR="00361BA0" w:rsidRPr="00E344C1" w:rsidRDefault="00361BA0" w:rsidP="00032AC0">
            <w:pPr>
              <w:jc w:val="center"/>
              <w:rPr>
                <w:rFonts w:ascii="Times New Roman" w:hAnsi="Times New Roman" w:cs="Times New Roman"/>
                <w:b/>
                <w:sz w:val="24"/>
                <w:szCs w:val="24"/>
              </w:rPr>
            </w:pPr>
            <w:r w:rsidRPr="00E344C1">
              <w:rPr>
                <w:rFonts w:ascii="Times New Roman" w:hAnsi="Times New Roman" w:cs="Times New Roman"/>
                <w:b/>
                <w:sz w:val="24"/>
                <w:szCs w:val="24"/>
              </w:rPr>
              <w:t>Irattári tételszám</w:t>
            </w:r>
          </w:p>
        </w:tc>
        <w:tc>
          <w:tcPr>
            <w:tcW w:w="5953" w:type="dxa"/>
          </w:tcPr>
          <w:p w:rsidR="00361BA0" w:rsidRPr="00E344C1" w:rsidRDefault="00361BA0" w:rsidP="00032AC0">
            <w:pPr>
              <w:jc w:val="center"/>
              <w:rPr>
                <w:rFonts w:ascii="Times New Roman" w:hAnsi="Times New Roman" w:cs="Times New Roman"/>
                <w:b/>
                <w:sz w:val="24"/>
                <w:szCs w:val="24"/>
              </w:rPr>
            </w:pPr>
            <w:r w:rsidRPr="00E344C1">
              <w:rPr>
                <w:rFonts w:ascii="Times New Roman" w:hAnsi="Times New Roman" w:cs="Times New Roman"/>
                <w:b/>
                <w:sz w:val="24"/>
                <w:szCs w:val="24"/>
              </w:rPr>
              <w:t>Tárgykör megnevezése</w:t>
            </w:r>
          </w:p>
        </w:tc>
        <w:tc>
          <w:tcPr>
            <w:tcW w:w="1554" w:type="dxa"/>
          </w:tcPr>
          <w:p w:rsidR="00361BA0" w:rsidRPr="00E344C1" w:rsidRDefault="00361BA0" w:rsidP="00032AC0">
            <w:pPr>
              <w:jc w:val="center"/>
              <w:rPr>
                <w:rFonts w:ascii="Times New Roman" w:hAnsi="Times New Roman" w:cs="Times New Roman"/>
                <w:b/>
                <w:sz w:val="24"/>
                <w:szCs w:val="24"/>
              </w:rPr>
            </w:pPr>
            <w:r w:rsidRPr="00E344C1">
              <w:rPr>
                <w:rFonts w:ascii="Times New Roman" w:hAnsi="Times New Roman" w:cs="Times New Roman"/>
                <w:b/>
                <w:sz w:val="24"/>
                <w:szCs w:val="24"/>
              </w:rPr>
              <w:t>Megőrzési idő</w:t>
            </w:r>
          </w:p>
        </w:tc>
      </w:tr>
      <w:tr w:rsidR="00E73D59" w:rsidRPr="00E344C1" w:rsidTr="00E73D59">
        <w:trPr>
          <w:trHeight w:val="454"/>
        </w:trPr>
        <w:tc>
          <w:tcPr>
            <w:tcW w:w="9062" w:type="dxa"/>
            <w:gridSpan w:val="3"/>
          </w:tcPr>
          <w:p w:rsidR="00E73D59" w:rsidRPr="00E344C1" w:rsidRDefault="003B2ACC" w:rsidP="00032AC0">
            <w:pPr>
              <w:jc w:val="center"/>
              <w:rPr>
                <w:rFonts w:ascii="Times New Roman" w:hAnsi="Times New Roman" w:cs="Times New Roman"/>
                <w:b/>
                <w:sz w:val="24"/>
                <w:szCs w:val="24"/>
              </w:rPr>
            </w:pPr>
            <w:r w:rsidRPr="00E344C1">
              <w:rPr>
                <w:rFonts w:ascii="Times New Roman" w:hAnsi="Times New Roman" w:cs="Times New Roman"/>
                <w:b/>
                <w:sz w:val="24"/>
                <w:szCs w:val="24"/>
              </w:rPr>
              <w:t>IGAZGATÁSI ÜGYEK</w:t>
            </w:r>
          </w:p>
        </w:tc>
      </w:tr>
      <w:tr w:rsidR="00361BA0" w:rsidRPr="00E344C1" w:rsidTr="00CC5C64">
        <w:trPr>
          <w:trHeight w:val="510"/>
        </w:trPr>
        <w:tc>
          <w:tcPr>
            <w:tcW w:w="1555" w:type="dxa"/>
          </w:tcPr>
          <w:p w:rsidR="00361BA0" w:rsidRPr="00E344C1" w:rsidRDefault="00CC5C64" w:rsidP="00032AC0">
            <w:pPr>
              <w:jc w:val="center"/>
              <w:rPr>
                <w:rFonts w:ascii="Times New Roman" w:hAnsi="Times New Roman" w:cs="Times New Roman"/>
                <w:sz w:val="24"/>
                <w:szCs w:val="24"/>
              </w:rPr>
            </w:pPr>
            <w:r w:rsidRPr="00E344C1">
              <w:rPr>
                <w:rFonts w:ascii="Times New Roman" w:hAnsi="Times New Roman" w:cs="Times New Roman"/>
                <w:sz w:val="24"/>
                <w:szCs w:val="24"/>
              </w:rPr>
              <w:t>1.</w:t>
            </w:r>
          </w:p>
        </w:tc>
        <w:tc>
          <w:tcPr>
            <w:tcW w:w="5953" w:type="dxa"/>
          </w:tcPr>
          <w:p w:rsidR="00361BA0" w:rsidRPr="00E344C1" w:rsidRDefault="00DF4F1E" w:rsidP="00605141">
            <w:pPr>
              <w:rPr>
                <w:rFonts w:ascii="Times New Roman" w:hAnsi="Times New Roman" w:cs="Times New Roman"/>
                <w:sz w:val="24"/>
                <w:szCs w:val="24"/>
              </w:rPr>
            </w:pPr>
            <w:r w:rsidRPr="00E344C1">
              <w:rPr>
                <w:rFonts w:ascii="Times New Roman" w:hAnsi="Times New Roman" w:cs="Times New Roman"/>
                <w:sz w:val="24"/>
                <w:szCs w:val="24"/>
              </w:rPr>
              <w:t xml:space="preserve">Alapítás iratai (bírósági papírok, banki papírok, </w:t>
            </w:r>
            <w:r w:rsidR="00605141" w:rsidRPr="00E344C1">
              <w:rPr>
                <w:rFonts w:ascii="Times New Roman" w:hAnsi="Times New Roman" w:cs="Times New Roman"/>
                <w:sz w:val="24"/>
                <w:szCs w:val="24"/>
              </w:rPr>
              <w:t>NAV</w:t>
            </w:r>
            <w:r w:rsidRPr="00E344C1">
              <w:rPr>
                <w:rFonts w:ascii="Times New Roman" w:hAnsi="Times New Roman" w:cs="Times New Roman"/>
                <w:sz w:val="24"/>
                <w:szCs w:val="24"/>
              </w:rPr>
              <w:t>, KSH)</w:t>
            </w:r>
          </w:p>
        </w:tc>
        <w:tc>
          <w:tcPr>
            <w:tcW w:w="1554" w:type="dxa"/>
          </w:tcPr>
          <w:p w:rsidR="00361BA0" w:rsidRPr="00E344C1" w:rsidRDefault="00DF4F1E" w:rsidP="00032AC0">
            <w:pPr>
              <w:jc w:val="center"/>
              <w:rPr>
                <w:rFonts w:ascii="Times New Roman" w:hAnsi="Times New Roman" w:cs="Times New Roman"/>
                <w:b/>
                <w:sz w:val="24"/>
                <w:szCs w:val="24"/>
              </w:rPr>
            </w:pPr>
            <w:r w:rsidRPr="00E344C1">
              <w:rPr>
                <w:rFonts w:ascii="Times New Roman" w:hAnsi="Times New Roman" w:cs="Times New Roman"/>
                <w:b/>
                <w:sz w:val="24"/>
                <w:szCs w:val="24"/>
              </w:rPr>
              <w:t>Nem selejtezhető</w:t>
            </w:r>
          </w:p>
        </w:tc>
      </w:tr>
      <w:tr w:rsidR="00361BA0" w:rsidRPr="00E344C1" w:rsidTr="00CC5C64">
        <w:trPr>
          <w:trHeight w:val="510"/>
        </w:trPr>
        <w:tc>
          <w:tcPr>
            <w:tcW w:w="1555" w:type="dxa"/>
          </w:tcPr>
          <w:p w:rsidR="00361BA0" w:rsidRPr="00E344C1" w:rsidRDefault="00CC5C64" w:rsidP="00032AC0">
            <w:pPr>
              <w:jc w:val="center"/>
              <w:rPr>
                <w:rFonts w:ascii="Times New Roman" w:hAnsi="Times New Roman" w:cs="Times New Roman"/>
                <w:sz w:val="24"/>
                <w:szCs w:val="24"/>
              </w:rPr>
            </w:pPr>
            <w:r w:rsidRPr="00E344C1">
              <w:rPr>
                <w:rFonts w:ascii="Times New Roman" w:hAnsi="Times New Roman" w:cs="Times New Roman"/>
                <w:sz w:val="24"/>
                <w:szCs w:val="24"/>
              </w:rPr>
              <w:t>2.</w:t>
            </w:r>
          </w:p>
        </w:tc>
        <w:tc>
          <w:tcPr>
            <w:tcW w:w="5953" w:type="dxa"/>
          </w:tcPr>
          <w:p w:rsidR="00361BA0" w:rsidRPr="00E344C1" w:rsidRDefault="00BD3722" w:rsidP="00BD3722">
            <w:pPr>
              <w:rPr>
                <w:rFonts w:ascii="Times New Roman" w:hAnsi="Times New Roman" w:cs="Times New Roman"/>
                <w:sz w:val="24"/>
                <w:szCs w:val="24"/>
              </w:rPr>
            </w:pPr>
            <w:r w:rsidRPr="00E344C1">
              <w:rPr>
                <w:rFonts w:ascii="Times New Roman" w:hAnsi="Times New Roman" w:cs="Times New Roman"/>
                <w:sz w:val="24"/>
                <w:szCs w:val="24"/>
              </w:rPr>
              <w:t>Egyesületi szabályzatok</w:t>
            </w:r>
          </w:p>
        </w:tc>
        <w:tc>
          <w:tcPr>
            <w:tcW w:w="1554" w:type="dxa"/>
          </w:tcPr>
          <w:p w:rsidR="00361BA0" w:rsidRPr="00E344C1" w:rsidRDefault="00BD3722" w:rsidP="00032AC0">
            <w:pPr>
              <w:jc w:val="center"/>
              <w:rPr>
                <w:rFonts w:ascii="Times New Roman" w:hAnsi="Times New Roman" w:cs="Times New Roman"/>
                <w:b/>
                <w:sz w:val="24"/>
                <w:szCs w:val="24"/>
              </w:rPr>
            </w:pPr>
            <w:r w:rsidRPr="00E344C1">
              <w:rPr>
                <w:rFonts w:ascii="Times New Roman" w:hAnsi="Times New Roman" w:cs="Times New Roman"/>
                <w:b/>
                <w:sz w:val="24"/>
                <w:szCs w:val="24"/>
              </w:rPr>
              <w:t>Nem selejtezhető</w:t>
            </w:r>
          </w:p>
        </w:tc>
      </w:tr>
      <w:tr w:rsidR="00361BA0" w:rsidRPr="00E344C1" w:rsidTr="00CC5C64">
        <w:trPr>
          <w:trHeight w:val="510"/>
        </w:trPr>
        <w:tc>
          <w:tcPr>
            <w:tcW w:w="1555" w:type="dxa"/>
          </w:tcPr>
          <w:p w:rsidR="00361BA0" w:rsidRPr="00E344C1" w:rsidRDefault="00CC5C64" w:rsidP="00032AC0">
            <w:pPr>
              <w:jc w:val="center"/>
              <w:rPr>
                <w:rFonts w:ascii="Times New Roman" w:hAnsi="Times New Roman" w:cs="Times New Roman"/>
                <w:sz w:val="24"/>
                <w:szCs w:val="24"/>
              </w:rPr>
            </w:pPr>
            <w:r w:rsidRPr="00E344C1">
              <w:rPr>
                <w:rFonts w:ascii="Times New Roman" w:hAnsi="Times New Roman" w:cs="Times New Roman"/>
                <w:sz w:val="24"/>
                <w:szCs w:val="24"/>
              </w:rPr>
              <w:t>3.</w:t>
            </w:r>
          </w:p>
        </w:tc>
        <w:tc>
          <w:tcPr>
            <w:tcW w:w="5953" w:type="dxa"/>
          </w:tcPr>
          <w:p w:rsidR="00361BA0" w:rsidRPr="00E344C1" w:rsidRDefault="00B5218E" w:rsidP="0077142A">
            <w:pPr>
              <w:rPr>
                <w:rFonts w:ascii="Times New Roman" w:hAnsi="Times New Roman" w:cs="Times New Roman"/>
                <w:b/>
                <w:sz w:val="24"/>
                <w:szCs w:val="24"/>
              </w:rPr>
            </w:pPr>
            <w:r w:rsidRPr="00E344C1">
              <w:rPr>
                <w:rFonts w:ascii="Times New Roman" w:hAnsi="Times New Roman" w:cs="Times New Roman"/>
                <w:sz w:val="24"/>
                <w:szCs w:val="24"/>
              </w:rPr>
              <w:t>NAV</w:t>
            </w:r>
            <w:r w:rsidR="0077142A" w:rsidRPr="00E344C1">
              <w:rPr>
                <w:rFonts w:ascii="Times New Roman" w:hAnsi="Times New Roman" w:cs="Times New Roman"/>
                <w:sz w:val="24"/>
                <w:szCs w:val="24"/>
              </w:rPr>
              <w:t>, KSH vizsgálati ügyek</w:t>
            </w:r>
          </w:p>
        </w:tc>
        <w:tc>
          <w:tcPr>
            <w:tcW w:w="1554" w:type="dxa"/>
          </w:tcPr>
          <w:p w:rsidR="00361BA0" w:rsidRPr="00E344C1" w:rsidRDefault="0077142A" w:rsidP="00032AC0">
            <w:pPr>
              <w:jc w:val="center"/>
              <w:rPr>
                <w:rFonts w:ascii="Times New Roman" w:hAnsi="Times New Roman" w:cs="Times New Roman"/>
                <w:b/>
                <w:sz w:val="24"/>
                <w:szCs w:val="24"/>
              </w:rPr>
            </w:pPr>
            <w:r w:rsidRPr="00E344C1">
              <w:rPr>
                <w:rFonts w:ascii="Times New Roman" w:hAnsi="Times New Roman" w:cs="Times New Roman"/>
                <w:b/>
                <w:sz w:val="24"/>
                <w:szCs w:val="24"/>
              </w:rPr>
              <w:t>Nem selejtezhető</w:t>
            </w:r>
          </w:p>
        </w:tc>
      </w:tr>
      <w:tr w:rsidR="00361BA0" w:rsidRPr="00E344C1" w:rsidTr="00CC5C64">
        <w:trPr>
          <w:trHeight w:val="510"/>
        </w:trPr>
        <w:tc>
          <w:tcPr>
            <w:tcW w:w="1555" w:type="dxa"/>
          </w:tcPr>
          <w:p w:rsidR="00361BA0" w:rsidRPr="00E344C1" w:rsidRDefault="00CC5C64" w:rsidP="00032AC0">
            <w:pPr>
              <w:jc w:val="center"/>
              <w:rPr>
                <w:rFonts w:ascii="Times New Roman" w:hAnsi="Times New Roman" w:cs="Times New Roman"/>
                <w:sz w:val="24"/>
                <w:szCs w:val="24"/>
              </w:rPr>
            </w:pPr>
            <w:r w:rsidRPr="00E344C1">
              <w:rPr>
                <w:rFonts w:ascii="Times New Roman" w:hAnsi="Times New Roman" w:cs="Times New Roman"/>
                <w:sz w:val="24"/>
                <w:szCs w:val="24"/>
              </w:rPr>
              <w:t>4.</w:t>
            </w:r>
          </w:p>
        </w:tc>
        <w:tc>
          <w:tcPr>
            <w:tcW w:w="5953" w:type="dxa"/>
          </w:tcPr>
          <w:p w:rsidR="00361BA0" w:rsidRPr="00E344C1" w:rsidRDefault="00D92E30" w:rsidP="00E8222A">
            <w:pPr>
              <w:rPr>
                <w:rFonts w:ascii="Times New Roman" w:hAnsi="Times New Roman" w:cs="Times New Roman"/>
                <w:b/>
                <w:sz w:val="24"/>
                <w:szCs w:val="24"/>
              </w:rPr>
            </w:pPr>
            <w:r w:rsidRPr="00E344C1">
              <w:rPr>
                <w:rFonts w:ascii="Times New Roman" w:hAnsi="Times New Roman" w:cs="Times New Roman"/>
                <w:sz w:val="24"/>
                <w:szCs w:val="24"/>
              </w:rPr>
              <w:t>Szakmai tervek</w:t>
            </w:r>
          </w:p>
        </w:tc>
        <w:tc>
          <w:tcPr>
            <w:tcW w:w="1554" w:type="dxa"/>
          </w:tcPr>
          <w:p w:rsidR="00361BA0" w:rsidRPr="00E344C1" w:rsidRDefault="00D92E30" w:rsidP="00032AC0">
            <w:pPr>
              <w:jc w:val="center"/>
              <w:rPr>
                <w:rFonts w:ascii="Times New Roman" w:hAnsi="Times New Roman" w:cs="Times New Roman"/>
                <w:b/>
                <w:sz w:val="24"/>
                <w:szCs w:val="24"/>
              </w:rPr>
            </w:pPr>
            <w:r w:rsidRPr="00E344C1">
              <w:rPr>
                <w:rFonts w:ascii="Times New Roman" w:hAnsi="Times New Roman" w:cs="Times New Roman"/>
                <w:sz w:val="24"/>
                <w:szCs w:val="24"/>
              </w:rPr>
              <w:t>15 év</w:t>
            </w:r>
          </w:p>
        </w:tc>
      </w:tr>
      <w:tr w:rsidR="00361BA0" w:rsidRPr="00E344C1" w:rsidTr="00CC5C64">
        <w:trPr>
          <w:trHeight w:val="510"/>
        </w:trPr>
        <w:tc>
          <w:tcPr>
            <w:tcW w:w="1555" w:type="dxa"/>
          </w:tcPr>
          <w:p w:rsidR="00361BA0" w:rsidRPr="00E344C1" w:rsidRDefault="00CC5C64" w:rsidP="00032AC0">
            <w:pPr>
              <w:jc w:val="center"/>
              <w:rPr>
                <w:rFonts w:ascii="Times New Roman" w:hAnsi="Times New Roman" w:cs="Times New Roman"/>
                <w:sz w:val="24"/>
                <w:szCs w:val="24"/>
              </w:rPr>
            </w:pPr>
            <w:r w:rsidRPr="00E344C1">
              <w:rPr>
                <w:rFonts w:ascii="Times New Roman" w:hAnsi="Times New Roman" w:cs="Times New Roman"/>
                <w:sz w:val="24"/>
                <w:szCs w:val="24"/>
              </w:rPr>
              <w:t>5.</w:t>
            </w:r>
          </w:p>
        </w:tc>
        <w:tc>
          <w:tcPr>
            <w:tcW w:w="5953" w:type="dxa"/>
          </w:tcPr>
          <w:p w:rsidR="00361BA0" w:rsidRPr="00E344C1" w:rsidRDefault="00D92E30" w:rsidP="00E8222A">
            <w:pPr>
              <w:rPr>
                <w:rFonts w:ascii="Times New Roman" w:hAnsi="Times New Roman" w:cs="Times New Roman"/>
                <w:sz w:val="24"/>
                <w:szCs w:val="24"/>
              </w:rPr>
            </w:pPr>
            <w:r w:rsidRPr="00E344C1">
              <w:rPr>
                <w:rFonts w:ascii="Times New Roman" w:hAnsi="Times New Roman" w:cs="Times New Roman"/>
                <w:sz w:val="24"/>
                <w:szCs w:val="24"/>
              </w:rPr>
              <w:t>Belső ellenőrzési ügyek</w:t>
            </w:r>
          </w:p>
        </w:tc>
        <w:tc>
          <w:tcPr>
            <w:tcW w:w="1554" w:type="dxa"/>
          </w:tcPr>
          <w:p w:rsidR="00361BA0" w:rsidRPr="00E344C1" w:rsidRDefault="00D92E30" w:rsidP="00032AC0">
            <w:pPr>
              <w:jc w:val="center"/>
              <w:rPr>
                <w:rFonts w:ascii="Times New Roman" w:hAnsi="Times New Roman" w:cs="Times New Roman"/>
                <w:sz w:val="24"/>
                <w:szCs w:val="24"/>
              </w:rPr>
            </w:pPr>
            <w:r w:rsidRPr="00E344C1">
              <w:rPr>
                <w:rFonts w:ascii="Times New Roman" w:hAnsi="Times New Roman" w:cs="Times New Roman"/>
                <w:sz w:val="24"/>
                <w:szCs w:val="24"/>
              </w:rPr>
              <w:t>10 év</w:t>
            </w:r>
          </w:p>
        </w:tc>
      </w:tr>
      <w:tr w:rsidR="00361BA0" w:rsidRPr="00E344C1" w:rsidTr="00CC5C64">
        <w:trPr>
          <w:trHeight w:val="510"/>
        </w:trPr>
        <w:tc>
          <w:tcPr>
            <w:tcW w:w="1555" w:type="dxa"/>
          </w:tcPr>
          <w:p w:rsidR="00361BA0" w:rsidRPr="00E344C1" w:rsidRDefault="00CC5C64" w:rsidP="00032AC0">
            <w:pPr>
              <w:jc w:val="center"/>
              <w:rPr>
                <w:rFonts w:ascii="Times New Roman" w:hAnsi="Times New Roman" w:cs="Times New Roman"/>
                <w:sz w:val="24"/>
                <w:szCs w:val="24"/>
              </w:rPr>
            </w:pPr>
            <w:r w:rsidRPr="00E344C1">
              <w:rPr>
                <w:rFonts w:ascii="Times New Roman" w:hAnsi="Times New Roman" w:cs="Times New Roman"/>
                <w:sz w:val="24"/>
                <w:szCs w:val="24"/>
              </w:rPr>
              <w:t>6.</w:t>
            </w:r>
          </w:p>
        </w:tc>
        <w:tc>
          <w:tcPr>
            <w:tcW w:w="5953" w:type="dxa"/>
          </w:tcPr>
          <w:p w:rsidR="00361BA0" w:rsidRPr="00E344C1" w:rsidRDefault="00ED76D8" w:rsidP="00E8222A">
            <w:pPr>
              <w:rPr>
                <w:rFonts w:ascii="Times New Roman" w:hAnsi="Times New Roman" w:cs="Times New Roman"/>
                <w:sz w:val="24"/>
                <w:szCs w:val="24"/>
              </w:rPr>
            </w:pPr>
            <w:r w:rsidRPr="00E344C1">
              <w:rPr>
                <w:rFonts w:ascii="Times New Roman" w:hAnsi="Times New Roman" w:cs="Times New Roman"/>
                <w:sz w:val="24"/>
                <w:szCs w:val="24"/>
              </w:rPr>
              <w:t>Rendészeti ügyek</w:t>
            </w:r>
          </w:p>
        </w:tc>
        <w:tc>
          <w:tcPr>
            <w:tcW w:w="1554" w:type="dxa"/>
          </w:tcPr>
          <w:p w:rsidR="00361BA0" w:rsidRPr="00E344C1" w:rsidRDefault="00E01CFC" w:rsidP="00032AC0">
            <w:pPr>
              <w:jc w:val="center"/>
              <w:rPr>
                <w:rFonts w:ascii="Times New Roman" w:hAnsi="Times New Roman" w:cs="Times New Roman"/>
                <w:b/>
                <w:sz w:val="24"/>
                <w:szCs w:val="24"/>
              </w:rPr>
            </w:pPr>
            <w:r w:rsidRPr="00E344C1">
              <w:rPr>
                <w:rFonts w:ascii="Times New Roman" w:hAnsi="Times New Roman" w:cs="Times New Roman"/>
                <w:b/>
                <w:sz w:val="24"/>
                <w:szCs w:val="24"/>
              </w:rPr>
              <w:t>Nem selejtezhető</w:t>
            </w:r>
          </w:p>
        </w:tc>
      </w:tr>
      <w:tr w:rsidR="00361BA0" w:rsidRPr="00E344C1" w:rsidTr="00CC5C64">
        <w:trPr>
          <w:trHeight w:val="510"/>
        </w:trPr>
        <w:tc>
          <w:tcPr>
            <w:tcW w:w="1555" w:type="dxa"/>
          </w:tcPr>
          <w:p w:rsidR="00361BA0" w:rsidRPr="00E344C1" w:rsidRDefault="00CC5C64" w:rsidP="00032AC0">
            <w:pPr>
              <w:jc w:val="center"/>
              <w:rPr>
                <w:rFonts w:ascii="Times New Roman" w:hAnsi="Times New Roman" w:cs="Times New Roman"/>
                <w:sz w:val="24"/>
                <w:szCs w:val="24"/>
              </w:rPr>
            </w:pPr>
            <w:r w:rsidRPr="00E344C1">
              <w:rPr>
                <w:rFonts w:ascii="Times New Roman" w:hAnsi="Times New Roman" w:cs="Times New Roman"/>
                <w:sz w:val="24"/>
                <w:szCs w:val="24"/>
              </w:rPr>
              <w:t>7.</w:t>
            </w:r>
          </w:p>
        </w:tc>
        <w:tc>
          <w:tcPr>
            <w:tcW w:w="5953" w:type="dxa"/>
          </w:tcPr>
          <w:p w:rsidR="00361BA0" w:rsidRPr="00E344C1" w:rsidRDefault="00ED76D8" w:rsidP="00E8222A">
            <w:pPr>
              <w:rPr>
                <w:rFonts w:ascii="Times New Roman" w:hAnsi="Times New Roman" w:cs="Times New Roman"/>
                <w:sz w:val="24"/>
                <w:szCs w:val="24"/>
              </w:rPr>
            </w:pPr>
            <w:r w:rsidRPr="00E344C1">
              <w:rPr>
                <w:rFonts w:ascii="Times New Roman" w:hAnsi="Times New Roman" w:cs="Times New Roman"/>
                <w:sz w:val="24"/>
                <w:szCs w:val="24"/>
              </w:rPr>
              <w:t>Postai, távközlési ügyek</w:t>
            </w:r>
          </w:p>
        </w:tc>
        <w:tc>
          <w:tcPr>
            <w:tcW w:w="1554" w:type="dxa"/>
          </w:tcPr>
          <w:p w:rsidR="00361BA0" w:rsidRPr="00E344C1" w:rsidRDefault="00E01CFC" w:rsidP="00032AC0">
            <w:pPr>
              <w:jc w:val="center"/>
              <w:rPr>
                <w:rFonts w:ascii="Times New Roman" w:hAnsi="Times New Roman" w:cs="Times New Roman"/>
                <w:b/>
                <w:sz w:val="24"/>
                <w:szCs w:val="24"/>
              </w:rPr>
            </w:pPr>
            <w:r w:rsidRPr="00E344C1">
              <w:rPr>
                <w:rFonts w:ascii="Times New Roman" w:hAnsi="Times New Roman" w:cs="Times New Roman"/>
                <w:sz w:val="24"/>
                <w:szCs w:val="24"/>
              </w:rPr>
              <w:t>10 év</w:t>
            </w:r>
          </w:p>
        </w:tc>
      </w:tr>
      <w:tr w:rsidR="00E01CFC" w:rsidRPr="00E344C1" w:rsidTr="00CC5C64">
        <w:trPr>
          <w:trHeight w:val="510"/>
        </w:trPr>
        <w:tc>
          <w:tcPr>
            <w:tcW w:w="1555" w:type="dxa"/>
          </w:tcPr>
          <w:p w:rsidR="00E01CFC" w:rsidRPr="00E344C1" w:rsidRDefault="00E01CFC" w:rsidP="00E01CFC">
            <w:pPr>
              <w:jc w:val="center"/>
              <w:rPr>
                <w:rFonts w:ascii="Times New Roman" w:hAnsi="Times New Roman" w:cs="Times New Roman"/>
                <w:sz w:val="24"/>
                <w:szCs w:val="24"/>
              </w:rPr>
            </w:pPr>
            <w:r w:rsidRPr="00E344C1">
              <w:rPr>
                <w:rFonts w:ascii="Times New Roman" w:hAnsi="Times New Roman" w:cs="Times New Roman"/>
                <w:sz w:val="24"/>
                <w:szCs w:val="24"/>
              </w:rPr>
              <w:t>8.</w:t>
            </w:r>
          </w:p>
        </w:tc>
        <w:tc>
          <w:tcPr>
            <w:tcW w:w="5953" w:type="dxa"/>
          </w:tcPr>
          <w:p w:rsidR="00E01CFC" w:rsidRPr="00E344C1" w:rsidRDefault="00E01CFC" w:rsidP="00E01CFC">
            <w:pPr>
              <w:rPr>
                <w:rFonts w:ascii="Times New Roman" w:hAnsi="Times New Roman" w:cs="Times New Roman"/>
                <w:sz w:val="24"/>
                <w:szCs w:val="24"/>
              </w:rPr>
            </w:pPr>
            <w:r w:rsidRPr="00E344C1">
              <w:rPr>
                <w:rFonts w:ascii="Times New Roman" w:hAnsi="Times New Roman" w:cs="Times New Roman"/>
                <w:sz w:val="24"/>
                <w:szCs w:val="24"/>
              </w:rPr>
              <w:t>Bélyegzőbeszerzés, -</w:t>
            </w:r>
            <w:r w:rsidR="00C9766E" w:rsidRPr="00E344C1">
              <w:rPr>
                <w:rFonts w:ascii="Times New Roman" w:hAnsi="Times New Roman" w:cs="Times New Roman"/>
                <w:sz w:val="24"/>
                <w:szCs w:val="24"/>
              </w:rPr>
              <w:t xml:space="preserve"> </w:t>
            </w:r>
            <w:r w:rsidRPr="00E344C1">
              <w:rPr>
                <w:rFonts w:ascii="Times New Roman" w:hAnsi="Times New Roman" w:cs="Times New Roman"/>
                <w:sz w:val="24"/>
                <w:szCs w:val="24"/>
              </w:rPr>
              <w:t>használati ügyek</w:t>
            </w:r>
          </w:p>
        </w:tc>
        <w:tc>
          <w:tcPr>
            <w:tcW w:w="1554" w:type="dxa"/>
          </w:tcPr>
          <w:p w:rsidR="00E01CFC" w:rsidRPr="00E344C1" w:rsidRDefault="00E01CFC" w:rsidP="00E01CFC">
            <w:pPr>
              <w:rPr>
                <w:rFonts w:ascii="Times New Roman" w:hAnsi="Times New Roman" w:cs="Times New Roman"/>
                <w:sz w:val="24"/>
                <w:szCs w:val="24"/>
              </w:rPr>
            </w:pPr>
            <w:r w:rsidRPr="00E344C1">
              <w:rPr>
                <w:rFonts w:ascii="Times New Roman" w:hAnsi="Times New Roman" w:cs="Times New Roman"/>
                <w:b/>
                <w:sz w:val="24"/>
                <w:szCs w:val="24"/>
              </w:rPr>
              <w:t>Nem selejtezhető</w:t>
            </w:r>
          </w:p>
        </w:tc>
      </w:tr>
      <w:tr w:rsidR="00E01CFC" w:rsidRPr="00E344C1" w:rsidTr="00CC5C64">
        <w:trPr>
          <w:trHeight w:val="510"/>
        </w:trPr>
        <w:tc>
          <w:tcPr>
            <w:tcW w:w="1555" w:type="dxa"/>
          </w:tcPr>
          <w:p w:rsidR="00E01CFC" w:rsidRPr="00E344C1" w:rsidRDefault="00E01CFC" w:rsidP="00E01CFC">
            <w:pPr>
              <w:jc w:val="center"/>
              <w:rPr>
                <w:rFonts w:ascii="Times New Roman" w:hAnsi="Times New Roman" w:cs="Times New Roman"/>
                <w:sz w:val="24"/>
                <w:szCs w:val="24"/>
              </w:rPr>
            </w:pPr>
            <w:r w:rsidRPr="00E344C1">
              <w:rPr>
                <w:rFonts w:ascii="Times New Roman" w:hAnsi="Times New Roman" w:cs="Times New Roman"/>
                <w:sz w:val="24"/>
                <w:szCs w:val="24"/>
              </w:rPr>
              <w:t>9.</w:t>
            </w:r>
          </w:p>
        </w:tc>
        <w:tc>
          <w:tcPr>
            <w:tcW w:w="5953" w:type="dxa"/>
          </w:tcPr>
          <w:p w:rsidR="00E01CFC" w:rsidRPr="00E344C1" w:rsidRDefault="00E01CFC" w:rsidP="00E01CFC">
            <w:pPr>
              <w:rPr>
                <w:rFonts w:ascii="Times New Roman" w:hAnsi="Times New Roman" w:cs="Times New Roman"/>
                <w:sz w:val="24"/>
                <w:szCs w:val="24"/>
              </w:rPr>
            </w:pPr>
            <w:r w:rsidRPr="00E344C1">
              <w:rPr>
                <w:rFonts w:ascii="Times New Roman" w:hAnsi="Times New Roman" w:cs="Times New Roman"/>
                <w:sz w:val="24"/>
                <w:szCs w:val="24"/>
              </w:rPr>
              <w:t>Iktatókönyv, tárgymutató</w:t>
            </w:r>
          </w:p>
        </w:tc>
        <w:tc>
          <w:tcPr>
            <w:tcW w:w="1554" w:type="dxa"/>
          </w:tcPr>
          <w:p w:rsidR="00E01CFC" w:rsidRPr="00E344C1" w:rsidRDefault="00E01CFC" w:rsidP="00E01CFC">
            <w:pPr>
              <w:rPr>
                <w:rFonts w:ascii="Times New Roman" w:hAnsi="Times New Roman" w:cs="Times New Roman"/>
                <w:sz w:val="24"/>
                <w:szCs w:val="24"/>
              </w:rPr>
            </w:pPr>
            <w:r w:rsidRPr="00E344C1">
              <w:rPr>
                <w:rFonts w:ascii="Times New Roman" w:hAnsi="Times New Roman" w:cs="Times New Roman"/>
                <w:b/>
                <w:sz w:val="24"/>
                <w:szCs w:val="24"/>
              </w:rPr>
              <w:t>Nem selejtezhető</w:t>
            </w:r>
          </w:p>
        </w:tc>
      </w:tr>
      <w:tr w:rsidR="00E01CFC" w:rsidRPr="00E344C1" w:rsidTr="00CC5C64">
        <w:trPr>
          <w:trHeight w:val="510"/>
        </w:trPr>
        <w:tc>
          <w:tcPr>
            <w:tcW w:w="1555" w:type="dxa"/>
          </w:tcPr>
          <w:p w:rsidR="00E01CFC" w:rsidRPr="00E344C1" w:rsidRDefault="00E01CFC" w:rsidP="00E01CFC">
            <w:pPr>
              <w:jc w:val="center"/>
              <w:rPr>
                <w:rFonts w:ascii="Times New Roman" w:hAnsi="Times New Roman" w:cs="Times New Roman"/>
                <w:sz w:val="24"/>
                <w:szCs w:val="24"/>
              </w:rPr>
            </w:pPr>
            <w:r w:rsidRPr="00E344C1">
              <w:rPr>
                <w:rFonts w:ascii="Times New Roman" w:hAnsi="Times New Roman" w:cs="Times New Roman"/>
                <w:sz w:val="24"/>
                <w:szCs w:val="24"/>
              </w:rPr>
              <w:t>10.</w:t>
            </w:r>
          </w:p>
        </w:tc>
        <w:tc>
          <w:tcPr>
            <w:tcW w:w="5953" w:type="dxa"/>
          </w:tcPr>
          <w:p w:rsidR="00E01CFC" w:rsidRPr="00E344C1" w:rsidRDefault="00E01CFC" w:rsidP="00E01CFC">
            <w:pPr>
              <w:rPr>
                <w:rFonts w:ascii="Times New Roman" w:hAnsi="Times New Roman" w:cs="Times New Roman"/>
                <w:sz w:val="24"/>
                <w:szCs w:val="24"/>
              </w:rPr>
            </w:pPr>
            <w:r w:rsidRPr="00E344C1">
              <w:rPr>
                <w:rFonts w:ascii="Times New Roman" w:hAnsi="Times New Roman" w:cs="Times New Roman"/>
                <w:sz w:val="24"/>
                <w:szCs w:val="24"/>
              </w:rPr>
              <w:t>Iratátadási, selejtezési jegyzőkönyvek</w:t>
            </w:r>
          </w:p>
        </w:tc>
        <w:tc>
          <w:tcPr>
            <w:tcW w:w="1554" w:type="dxa"/>
          </w:tcPr>
          <w:p w:rsidR="00E01CFC" w:rsidRPr="00E344C1" w:rsidRDefault="00E01CFC" w:rsidP="00E01CFC">
            <w:pPr>
              <w:rPr>
                <w:rFonts w:ascii="Times New Roman" w:hAnsi="Times New Roman" w:cs="Times New Roman"/>
                <w:sz w:val="24"/>
                <w:szCs w:val="24"/>
              </w:rPr>
            </w:pPr>
            <w:r w:rsidRPr="00E344C1">
              <w:rPr>
                <w:rFonts w:ascii="Times New Roman" w:hAnsi="Times New Roman" w:cs="Times New Roman"/>
                <w:b/>
                <w:sz w:val="24"/>
                <w:szCs w:val="24"/>
              </w:rPr>
              <w:t>Nem selejtezhető</w:t>
            </w:r>
          </w:p>
        </w:tc>
      </w:tr>
      <w:tr w:rsidR="00C6603A" w:rsidRPr="00E344C1" w:rsidTr="00C6603A">
        <w:trPr>
          <w:trHeight w:val="454"/>
        </w:trPr>
        <w:tc>
          <w:tcPr>
            <w:tcW w:w="9062" w:type="dxa"/>
            <w:gridSpan w:val="3"/>
          </w:tcPr>
          <w:p w:rsidR="00C6603A" w:rsidRPr="00E344C1" w:rsidRDefault="00C6603A" w:rsidP="00032AC0">
            <w:pPr>
              <w:jc w:val="center"/>
              <w:rPr>
                <w:rFonts w:ascii="Times New Roman" w:hAnsi="Times New Roman" w:cs="Times New Roman"/>
                <w:b/>
                <w:sz w:val="24"/>
                <w:szCs w:val="24"/>
              </w:rPr>
            </w:pPr>
            <w:r w:rsidRPr="00E344C1">
              <w:rPr>
                <w:rFonts w:ascii="Times New Roman" w:hAnsi="Times New Roman" w:cs="Times New Roman"/>
                <w:b/>
                <w:sz w:val="24"/>
                <w:szCs w:val="24"/>
              </w:rPr>
              <w:t>PÁLYÁZATI ÜGYEK</w:t>
            </w:r>
          </w:p>
        </w:tc>
      </w:tr>
      <w:tr w:rsidR="00361BA0" w:rsidRPr="00E344C1" w:rsidTr="00073BB9">
        <w:trPr>
          <w:trHeight w:val="454"/>
        </w:trPr>
        <w:tc>
          <w:tcPr>
            <w:tcW w:w="1555" w:type="dxa"/>
          </w:tcPr>
          <w:p w:rsidR="00361BA0" w:rsidRPr="00E344C1" w:rsidRDefault="00073BB9" w:rsidP="00032AC0">
            <w:pPr>
              <w:jc w:val="center"/>
              <w:rPr>
                <w:rFonts w:ascii="Times New Roman" w:hAnsi="Times New Roman" w:cs="Times New Roman"/>
                <w:sz w:val="24"/>
                <w:szCs w:val="24"/>
              </w:rPr>
            </w:pPr>
            <w:r w:rsidRPr="00E344C1">
              <w:rPr>
                <w:rFonts w:ascii="Times New Roman" w:hAnsi="Times New Roman" w:cs="Times New Roman"/>
                <w:sz w:val="24"/>
                <w:szCs w:val="24"/>
              </w:rPr>
              <w:t>11.</w:t>
            </w:r>
          </w:p>
        </w:tc>
        <w:tc>
          <w:tcPr>
            <w:tcW w:w="5953" w:type="dxa"/>
          </w:tcPr>
          <w:p w:rsidR="00361BA0" w:rsidRPr="00E344C1" w:rsidRDefault="00F27856" w:rsidP="003433FB">
            <w:pPr>
              <w:rPr>
                <w:rFonts w:ascii="Times New Roman" w:hAnsi="Times New Roman" w:cs="Times New Roman"/>
                <w:sz w:val="24"/>
                <w:szCs w:val="24"/>
              </w:rPr>
            </w:pPr>
            <w:r w:rsidRPr="00E344C1">
              <w:rPr>
                <w:rFonts w:ascii="Times New Roman" w:hAnsi="Times New Roman" w:cs="Times New Roman"/>
                <w:sz w:val="24"/>
                <w:szCs w:val="24"/>
              </w:rPr>
              <w:t>Pályázati anyagok</w:t>
            </w:r>
          </w:p>
        </w:tc>
        <w:tc>
          <w:tcPr>
            <w:tcW w:w="1554" w:type="dxa"/>
          </w:tcPr>
          <w:p w:rsidR="00361BA0" w:rsidRPr="00E344C1" w:rsidRDefault="00504AC8" w:rsidP="00032AC0">
            <w:pPr>
              <w:jc w:val="center"/>
              <w:rPr>
                <w:rFonts w:ascii="Times New Roman" w:hAnsi="Times New Roman" w:cs="Times New Roman"/>
                <w:b/>
                <w:sz w:val="24"/>
                <w:szCs w:val="24"/>
              </w:rPr>
            </w:pPr>
            <w:r w:rsidRPr="00E344C1">
              <w:rPr>
                <w:rFonts w:ascii="Times New Roman" w:hAnsi="Times New Roman" w:cs="Times New Roman"/>
                <w:b/>
                <w:sz w:val="24"/>
                <w:szCs w:val="24"/>
              </w:rPr>
              <w:t>Nem selejtezhető</w:t>
            </w:r>
          </w:p>
        </w:tc>
      </w:tr>
      <w:tr w:rsidR="00361BA0" w:rsidRPr="00E344C1" w:rsidTr="00073BB9">
        <w:trPr>
          <w:trHeight w:val="454"/>
        </w:trPr>
        <w:tc>
          <w:tcPr>
            <w:tcW w:w="1555" w:type="dxa"/>
          </w:tcPr>
          <w:p w:rsidR="00361BA0" w:rsidRPr="00E344C1" w:rsidRDefault="00073BB9" w:rsidP="00032AC0">
            <w:pPr>
              <w:jc w:val="center"/>
              <w:rPr>
                <w:rFonts w:ascii="Times New Roman" w:hAnsi="Times New Roman" w:cs="Times New Roman"/>
                <w:sz w:val="24"/>
                <w:szCs w:val="24"/>
              </w:rPr>
            </w:pPr>
            <w:r w:rsidRPr="00E344C1">
              <w:rPr>
                <w:rFonts w:ascii="Times New Roman" w:hAnsi="Times New Roman" w:cs="Times New Roman"/>
                <w:sz w:val="24"/>
                <w:szCs w:val="24"/>
              </w:rPr>
              <w:t>12.</w:t>
            </w:r>
          </w:p>
        </w:tc>
        <w:tc>
          <w:tcPr>
            <w:tcW w:w="5953" w:type="dxa"/>
          </w:tcPr>
          <w:p w:rsidR="00361BA0" w:rsidRPr="00E344C1" w:rsidRDefault="00F27856" w:rsidP="003433FB">
            <w:pPr>
              <w:rPr>
                <w:rFonts w:ascii="Times New Roman" w:hAnsi="Times New Roman" w:cs="Times New Roman"/>
                <w:sz w:val="24"/>
                <w:szCs w:val="24"/>
              </w:rPr>
            </w:pPr>
            <w:r w:rsidRPr="00E344C1">
              <w:rPr>
                <w:rFonts w:ascii="Times New Roman" w:hAnsi="Times New Roman" w:cs="Times New Roman"/>
                <w:sz w:val="24"/>
                <w:szCs w:val="24"/>
              </w:rPr>
              <w:t>Pályázatok pénzügyi elszámolása</w:t>
            </w:r>
          </w:p>
        </w:tc>
        <w:tc>
          <w:tcPr>
            <w:tcW w:w="1554" w:type="dxa"/>
          </w:tcPr>
          <w:p w:rsidR="00361BA0" w:rsidRPr="00E344C1" w:rsidRDefault="00504AC8" w:rsidP="00032AC0">
            <w:pPr>
              <w:jc w:val="center"/>
              <w:rPr>
                <w:rFonts w:ascii="Times New Roman" w:hAnsi="Times New Roman" w:cs="Times New Roman"/>
                <w:b/>
                <w:sz w:val="24"/>
                <w:szCs w:val="24"/>
              </w:rPr>
            </w:pPr>
            <w:r w:rsidRPr="00E344C1">
              <w:rPr>
                <w:rFonts w:ascii="Times New Roman" w:hAnsi="Times New Roman" w:cs="Times New Roman"/>
                <w:b/>
                <w:sz w:val="24"/>
                <w:szCs w:val="24"/>
              </w:rPr>
              <w:t>Nem selejtezhető</w:t>
            </w:r>
          </w:p>
        </w:tc>
      </w:tr>
      <w:tr w:rsidR="00A02DE5" w:rsidRPr="00E344C1" w:rsidTr="00A02DE5">
        <w:trPr>
          <w:trHeight w:val="510"/>
        </w:trPr>
        <w:tc>
          <w:tcPr>
            <w:tcW w:w="9062" w:type="dxa"/>
            <w:gridSpan w:val="3"/>
          </w:tcPr>
          <w:p w:rsidR="00A02DE5" w:rsidRPr="00E344C1" w:rsidRDefault="00A02DE5" w:rsidP="00032AC0">
            <w:pPr>
              <w:jc w:val="center"/>
              <w:rPr>
                <w:rFonts w:ascii="Times New Roman" w:hAnsi="Times New Roman" w:cs="Times New Roman"/>
                <w:b/>
                <w:sz w:val="24"/>
                <w:szCs w:val="24"/>
              </w:rPr>
            </w:pPr>
            <w:r w:rsidRPr="00E344C1">
              <w:rPr>
                <w:rFonts w:ascii="Times New Roman" w:hAnsi="Times New Roman" w:cs="Times New Roman"/>
                <w:b/>
                <w:sz w:val="24"/>
                <w:szCs w:val="24"/>
              </w:rPr>
              <w:t>RENDEZVÉNYEK</w:t>
            </w:r>
          </w:p>
        </w:tc>
      </w:tr>
      <w:tr w:rsidR="00361BA0" w:rsidRPr="00E344C1" w:rsidTr="007D2F5C">
        <w:trPr>
          <w:trHeight w:val="454"/>
        </w:trPr>
        <w:tc>
          <w:tcPr>
            <w:tcW w:w="1555" w:type="dxa"/>
          </w:tcPr>
          <w:p w:rsidR="00361BA0" w:rsidRPr="00E344C1" w:rsidRDefault="007D2F5C" w:rsidP="00032AC0">
            <w:pPr>
              <w:jc w:val="center"/>
              <w:rPr>
                <w:rFonts w:ascii="Times New Roman" w:hAnsi="Times New Roman" w:cs="Times New Roman"/>
                <w:sz w:val="24"/>
                <w:szCs w:val="24"/>
              </w:rPr>
            </w:pPr>
            <w:r w:rsidRPr="00E344C1">
              <w:rPr>
                <w:rFonts w:ascii="Times New Roman" w:hAnsi="Times New Roman" w:cs="Times New Roman"/>
                <w:sz w:val="24"/>
                <w:szCs w:val="24"/>
              </w:rPr>
              <w:t>13.</w:t>
            </w:r>
          </w:p>
        </w:tc>
        <w:tc>
          <w:tcPr>
            <w:tcW w:w="5953" w:type="dxa"/>
          </w:tcPr>
          <w:p w:rsidR="00361BA0" w:rsidRPr="00E344C1" w:rsidRDefault="00D71EFD" w:rsidP="00D43314">
            <w:pPr>
              <w:rPr>
                <w:rFonts w:ascii="Times New Roman" w:hAnsi="Times New Roman" w:cs="Times New Roman"/>
                <w:sz w:val="24"/>
                <w:szCs w:val="24"/>
              </w:rPr>
            </w:pPr>
            <w:r w:rsidRPr="00E344C1">
              <w:rPr>
                <w:rFonts w:ascii="Times New Roman" w:hAnsi="Times New Roman" w:cs="Times New Roman"/>
                <w:sz w:val="24"/>
                <w:szCs w:val="24"/>
              </w:rPr>
              <w:t>Tanfolyamok ügyei</w:t>
            </w:r>
          </w:p>
        </w:tc>
        <w:tc>
          <w:tcPr>
            <w:tcW w:w="1554" w:type="dxa"/>
          </w:tcPr>
          <w:p w:rsidR="00361BA0" w:rsidRPr="00E344C1" w:rsidRDefault="006A06E6" w:rsidP="006A06E6">
            <w:pPr>
              <w:jc w:val="center"/>
              <w:rPr>
                <w:rFonts w:ascii="Times New Roman" w:hAnsi="Times New Roman" w:cs="Times New Roman"/>
                <w:sz w:val="24"/>
                <w:szCs w:val="24"/>
              </w:rPr>
            </w:pPr>
            <w:r w:rsidRPr="00E344C1">
              <w:rPr>
                <w:rFonts w:ascii="Times New Roman" w:hAnsi="Times New Roman" w:cs="Times New Roman"/>
                <w:sz w:val="24"/>
                <w:szCs w:val="24"/>
              </w:rPr>
              <w:t>10 év</w:t>
            </w:r>
          </w:p>
        </w:tc>
      </w:tr>
      <w:tr w:rsidR="00361BA0" w:rsidRPr="00E344C1" w:rsidTr="007D2F5C">
        <w:trPr>
          <w:trHeight w:val="454"/>
        </w:trPr>
        <w:tc>
          <w:tcPr>
            <w:tcW w:w="1555" w:type="dxa"/>
          </w:tcPr>
          <w:p w:rsidR="00361BA0" w:rsidRPr="00E344C1" w:rsidRDefault="007D2F5C" w:rsidP="00032AC0">
            <w:pPr>
              <w:jc w:val="center"/>
              <w:rPr>
                <w:rFonts w:ascii="Times New Roman" w:hAnsi="Times New Roman" w:cs="Times New Roman"/>
                <w:sz w:val="24"/>
                <w:szCs w:val="24"/>
              </w:rPr>
            </w:pPr>
            <w:r w:rsidRPr="00E344C1">
              <w:rPr>
                <w:rFonts w:ascii="Times New Roman" w:hAnsi="Times New Roman" w:cs="Times New Roman"/>
                <w:sz w:val="24"/>
                <w:szCs w:val="24"/>
              </w:rPr>
              <w:lastRenderedPageBreak/>
              <w:t>14.</w:t>
            </w:r>
          </w:p>
        </w:tc>
        <w:tc>
          <w:tcPr>
            <w:tcW w:w="5953" w:type="dxa"/>
          </w:tcPr>
          <w:p w:rsidR="00361BA0" w:rsidRPr="00E344C1" w:rsidRDefault="00D71EFD" w:rsidP="00D43314">
            <w:pPr>
              <w:rPr>
                <w:rFonts w:ascii="Times New Roman" w:hAnsi="Times New Roman" w:cs="Times New Roman"/>
                <w:sz w:val="24"/>
                <w:szCs w:val="24"/>
              </w:rPr>
            </w:pPr>
            <w:r w:rsidRPr="00E344C1">
              <w:rPr>
                <w:rFonts w:ascii="Times New Roman" w:hAnsi="Times New Roman" w:cs="Times New Roman"/>
                <w:sz w:val="24"/>
                <w:szCs w:val="24"/>
              </w:rPr>
              <w:t>Tanulmányutak ügyei</w:t>
            </w:r>
          </w:p>
        </w:tc>
        <w:tc>
          <w:tcPr>
            <w:tcW w:w="1554" w:type="dxa"/>
          </w:tcPr>
          <w:p w:rsidR="00361BA0" w:rsidRPr="00E344C1" w:rsidRDefault="006A06E6" w:rsidP="006A06E6">
            <w:pPr>
              <w:jc w:val="center"/>
              <w:rPr>
                <w:rFonts w:ascii="Times New Roman" w:hAnsi="Times New Roman" w:cs="Times New Roman"/>
                <w:sz w:val="24"/>
                <w:szCs w:val="24"/>
              </w:rPr>
            </w:pPr>
            <w:r w:rsidRPr="00E344C1">
              <w:rPr>
                <w:rFonts w:ascii="Times New Roman" w:hAnsi="Times New Roman" w:cs="Times New Roman"/>
                <w:sz w:val="24"/>
                <w:szCs w:val="24"/>
              </w:rPr>
              <w:t>10 év</w:t>
            </w:r>
          </w:p>
        </w:tc>
      </w:tr>
      <w:tr w:rsidR="00361BA0" w:rsidRPr="00E344C1" w:rsidTr="007D2F5C">
        <w:trPr>
          <w:trHeight w:val="454"/>
        </w:trPr>
        <w:tc>
          <w:tcPr>
            <w:tcW w:w="1555" w:type="dxa"/>
          </w:tcPr>
          <w:p w:rsidR="00361BA0" w:rsidRPr="00E344C1" w:rsidRDefault="007D2F5C" w:rsidP="00032AC0">
            <w:pPr>
              <w:jc w:val="center"/>
              <w:rPr>
                <w:rFonts w:ascii="Times New Roman" w:hAnsi="Times New Roman" w:cs="Times New Roman"/>
                <w:sz w:val="24"/>
                <w:szCs w:val="24"/>
              </w:rPr>
            </w:pPr>
            <w:r w:rsidRPr="00E344C1">
              <w:rPr>
                <w:rFonts w:ascii="Times New Roman" w:hAnsi="Times New Roman" w:cs="Times New Roman"/>
                <w:sz w:val="24"/>
                <w:szCs w:val="24"/>
              </w:rPr>
              <w:t>15.</w:t>
            </w:r>
          </w:p>
        </w:tc>
        <w:tc>
          <w:tcPr>
            <w:tcW w:w="5953" w:type="dxa"/>
          </w:tcPr>
          <w:p w:rsidR="00361BA0" w:rsidRPr="00E344C1" w:rsidRDefault="00D71EFD" w:rsidP="00D43314">
            <w:pPr>
              <w:rPr>
                <w:rFonts w:ascii="Times New Roman" w:hAnsi="Times New Roman" w:cs="Times New Roman"/>
                <w:sz w:val="24"/>
                <w:szCs w:val="24"/>
              </w:rPr>
            </w:pPr>
            <w:r w:rsidRPr="00E344C1">
              <w:rPr>
                <w:rFonts w:ascii="Times New Roman" w:hAnsi="Times New Roman" w:cs="Times New Roman"/>
                <w:sz w:val="24"/>
                <w:szCs w:val="24"/>
              </w:rPr>
              <w:t>Konferencia-rendezési ügyek</w:t>
            </w:r>
          </w:p>
        </w:tc>
        <w:tc>
          <w:tcPr>
            <w:tcW w:w="1554" w:type="dxa"/>
          </w:tcPr>
          <w:p w:rsidR="00361BA0" w:rsidRPr="00E344C1" w:rsidRDefault="006A06E6" w:rsidP="006A06E6">
            <w:pPr>
              <w:jc w:val="center"/>
              <w:rPr>
                <w:rFonts w:ascii="Times New Roman" w:hAnsi="Times New Roman" w:cs="Times New Roman"/>
                <w:sz w:val="24"/>
                <w:szCs w:val="24"/>
              </w:rPr>
            </w:pPr>
            <w:r w:rsidRPr="00E344C1">
              <w:rPr>
                <w:rFonts w:ascii="Times New Roman" w:hAnsi="Times New Roman" w:cs="Times New Roman"/>
                <w:sz w:val="24"/>
                <w:szCs w:val="24"/>
              </w:rPr>
              <w:t>10 év</w:t>
            </w:r>
          </w:p>
        </w:tc>
      </w:tr>
      <w:tr w:rsidR="00EF70D6" w:rsidRPr="00E344C1" w:rsidTr="0061283B">
        <w:trPr>
          <w:trHeight w:val="454"/>
        </w:trPr>
        <w:tc>
          <w:tcPr>
            <w:tcW w:w="9062" w:type="dxa"/>
            <w:gridSpan w:val="3"/>
          </w:tcPr>
          <w:p w:rsidR="00EF70D6" w:rsidRPr="00E344C1" w:rsidRDefault="00EF70D6" w:rsidP="00032AC0">
            <w:pPr>
              <w:jc w:val="center"/>
              <w:rPr>
                <w:rFonts w:ascii="Times New Roman" w:hAnsi="Times New Roman" w:cs="Times New Roman"/>
                <w:b/>
                <w:sz w:val="24"/>
                <w:szCs w:val="24"/>
              </w:rPr>
            </w:pPr>
            <w:r w:rsidRPr="00E344C1">
              <w:rPr>
                <w:rFonts w:ascii="Times New Roman" w:hAnsi="Times New Roman" w:cs="Times New Roman"/>
                <w:b/>
                <w:sz w:val="24"/>
                <w:szCs w:val="24"/>
              </w:rPr>
              <w:t xml:space="preserve">SAJTÓ- </w:t>
            </w:r>
            <w:proofErr w:type="gramStart"/>
            <w:r w:rsidRPr="00E344C1">
              <w:rPr>
                <w:rFonts w:ascii="Times New Roman" w:hAnsi="Times New Roman" w:cs="Times New Roman"/>
                <w:b/>
                <w:sz w:val="24"/>
                <w:szCs w:val="24"/>
              </w:rPr>
              <w:t>ÉS</w:t>
            </w:r>
            <w:proofErr w:type="gramEnd"/>
            <w:r w:rsidRPr="00E344C1">
              <w:rPr>
                <w:rFonts w:ascii="Times New Roman" w:hAnsi="Times New Roman" w:cs="Times New Roman"/>
                <w:b/>
                <w:sz w:val="24"/>
                <w:szCs w:val="24"/>
              </w:rPr>
              <w:t xml:space="preserve"> REKLÁMÜGYEK</w:t>
            </w:r>
          </w:p>
        </w:tc>
      </w:tr>
      <w:tr w:rsidR="00361BA0" w:rsidRPr="00E344C1" w:rsidTr="00A7281D">
        <w:trPr>
          <w:trHeight w:val="454"/>
        </w:trPr>
        <w:tc>
          <w:tcPr>
            <w:tcW w:w="1555" w:type="dxa"/>
          </w:tcPr>
          <w:p w:rsidR="00361BA0" w:rsidRPr="00E344C1" w:rsidRDefault="00115EAB" w:rsidP="00DE6ABA">
            <w:pPr>
              <w:jc w:val="center"/>
              <w:rPr>
                <w:rFonts w:ascii="Times New Roman" w:hAnsi="Times New Roman" w:cs="Times New Roman"/>
                <w:sz w:val="24"/>
                <w:szCs w:val="24"/>
              </w:rPr>
            </w:pPr>
            <w:r w:rsidRPr="00E344C1">
              <w:rPr>
                <w:rFonts w:ascii="Times New Roman" w:hAnsi="Times New Roman" w:cs="Times New Roman"/>
                <w:sz w:val="24"/>
                <w:szCs w:val="24"/>
              </w:rPr>
              <w:t>16.</w:t>
            </w:r>
          </w:p>
        </w:tc>
        <w:tc>
          <w:tcPr>
            <w:tcW w:w="5953" w:type="dxa"/>
          </w:tcPr>
          <w:p w:rsidR="00361BA0" w:rsidRPr="00E344C1" w:rsidRDefault="00EC6EC0" w:rsidP="00A7281D">
            <w:pPr>
              <w:rPr>
                <w:rFonts w:ascii="Times New Roman" w:hAnsi="Times New Roman" w:cs="Times New Roman"/>
                <w:sz w:val="24"/>
                <w:szCs w:val="24"/>
              </w:rPr>
            </w:pPr>
            <w:r w:rsidRPr="00E344C1">
              <w:rPr>
                <w:rFonts w:ascii="Times New Roman" w:hAnsi="Times New Roman" w:cs="Times New Roman"/>
                <w:sz w:val="24"/>
                <w:szCs w:val="24"/>
              </w:rPr>
              <w:t>Hirdetési-, reklámügyek</w:t>
            </w:r>
          </w:p>
        </w:tc>
        <w:tc>
          <w:tcPr>
            <w:tcW w:w="1554" w:type="dxa"/>
          </w:tcPr>
          <w:p w:rsidR="00361BA0" w:rsidRPr="00E344C1" w:rsidRDefault="00EF029A" w:rsidP="00EF029A">
            <w:pPr>
              <w:jc w:val="center"/>
              <w:rPr>
                <w:rFonts w:ascii="Times New Roman" w:hAnsi="Times New Roman" w:cs="Times New Roman"/>
                <w:b/>
                <w:sz w:val="24"/>
                <w:szCs w:val="24"/>
              </w:rPr>
            </w:pPr>
            <w:r w:rsidRPr="00E344C1">
              <w:rPr>
                <w:rFonts w:ascii="Times New Roman" w:hAnsi="Times New Roman" w:cs="Times New Roman"/>
                <w:sz w:val="24"/>
                <w:szCs w:val="24"/>
              </w:rPr>
              <w:t>5 év</w:t>
            </w:r>
          </w:p>
        </w:tc>
      </w:tr>
      <w:tr w:rsidR="00361BA0" w:rsidRPr="00E344C1" w:rsidTr="00A7281D">
        <w:trPr>
          <w:trHeight w:val="454"/>
        </w:trPr>
        <w:tc>
          <w:tcPr>
            <w:tcW w:w="1555" w:type="dxa"/>
          </w:tcPr>
          <w:p w:rsidR="00361BA0" w:rsidRPr="00E344C1" w:rsidRDefault="00115EAB" w:rsidP="00DE6ABA">
            <w:pPr>
              <w:jc w:val="center"/>
              <w:rPr>
                <w:rFonts w:ascii="Times New Roman" w:hAnsi="Times New Roman" w:cs="Times New Roman"/>
                <w:sz w:val="24"/>
                <w:szCs w:val="24"/>
              </w:rPr>
            </w:pPr>
            <w:r w:rsidRPr="00E344C1">
              <w:rPr>
                <w:rFonts w:ascii="Times New Roman" w:hAnsi="Times New Roman" w:cs="Times New Roman"/>
                <w:sz w:val="24"/>
                <w:szCs w:val="24"/>
              </w:rPr>
              <w:t>17.</w:t>
            </w:r>
          </w:p>
        </w:tc>
        <w:tc>
          <w:tcPr>
            <w:tcW w:w="5953" w:type="dxa"/>
          </w:tcPr>
          <w:p w:rsidR="00361BA0" w:rsidRPr="00E344C1" w:rsidRDefault="00EC6EC0" w:rsidP="00A7281D">
            <w:pPr>
              <w:rPr>
                <w:rFonts w:ascii="Times New Roman" w:hAnsi="Times New Roman" w:cs="Times New Roman"/>
                <w:sz w:val="24"/>
                <w:szCs w:val="24"/>
              </w:rPr>
            </w:pPr>
            <w:r w:rsidRPr="00E344C1">
              <w:rPr>
                <w:rFonts w:ascii="Times New Roman" w:hAnsi="Times New Roman" w:cs="Times New Roman"/>
                <w:sz w:val="24"/>
                <w:szCs w:val="24"/>
              </w:rPr>
              <w:t>Nyomtatott sajtóügyek</w:t>
            </w:r>
          </w:p>
        </w:tc>
        <w:tc>
          <w:tcPr>
            <w:tcW w:w="1554" w:type="dxa"/>
          </w:tcPr>
          <w:p w:rsidR="00361BA0" w:rsidRPr="00E344C1" w:rsidRDefault="00EF029A" w:rsidP="00EF029A">
            <w:pPr>
              <w:jc w:val="center"/>
              <w:rPr>
                <w:rFonts w:ascii="Times New Roman" w:hAnsi="Times New Roman" w:cs="Times New Roman"/>
                <w:sz w:val="24"/>
                <w:szCs w:val="24"/>
              </w:rPr>
            </w:pPr>
            <w:r w:rsidRPr="00E344C1">
              <w:rPr>
                <w:rFonts w:ascii="Times New Roman" w:hAnsi="Times New Roman" w:cs="Times New Roman"/>
                <w:sz w:val="24"/>
                <w:szCs w:val="24"/>
              </w:rPr>
              <w:t>10 év</w:t>
            </w:r>
          </w:p>
        </w:tc>
      </w:tr>
      <w:tr w:rsidR="00361BA0" w:rsidRPr="00E344C1" w:rsidTr="00A7281D">
        <w:trPr>
          <w:trHeight w:val="454"/>
        </w:trPr>
        <w:tc>
          <w:tcPr>
            <w:tcW w:w="1555" w:type="dxa"/>
          </w:tcPr>
          <w:p w:rsidR="00361BA0" w:rsidRPr="00E344C1" w:rsidRDefault="00115EAB" w:rsidP="00DE6ABA">
            <w:pPr>
              <w:jc w:val="center"/>
              <w:rPr>
                <w:rFonts w:ascii="Times New Roman" w:hAnsi="Times New Roman" w:cs="Times New Roman"/>
                <w:sz w:val="24"/>
                <w:szCs w:val="24"/>
              </w:rPr>
            </w:pPr>
            <w:r w:rsidRPr="00E344C1">
              <w:rPr>
                <w:rFonts w:ascii="Times New Roman" w:hAnsi="Times New Roman" w:cs="Times New Roman"/>
                <w:sz w:val="24"/>
                <w:szCs w:val="24"/>
              </w:rPr>
              <w:t>18.</w:t>
            </w:r>
          </w:p>
        </w:tc>
        <w:tc>
          <w:tcPr>
            <w:tcW w:w="5953" w:type="dxa"/>
          </w:tcPr>
          <w:p w:rsidR="00361BA0" w:rsidRPr="00E344C1" w:rsidRDefault="00EC6EC0" w:rsidP="00A7281D">
            <w:pPr>
              <w:rPr>
                <w:rFonts w:ascii="Times New Roman" w:hAnsi="Times New Roman" w:cs="Times New Roman"/>
                <w:sz w:val="24"/>
                <w:szCs w:val="24"/>
              </w:rPr>
            </w:pPr>
            <w:r w:rsidRPr="00E344C1">
              <w:rPr>
                <w:rFonts w:ascii="Times New Roman" w:hAnsi="Times New Roman" w:cs="Times New Roman"/>
                <w:sz w:val="24"/>
                <w:szCs w:val="24"/>
              </w:rPr>
              <w:t>Könyvkiadási ügyek</w:t>
            </w:r>
          </w:p>
        </w:tc>
        <w:tc>
          <w:tcPr>
            <w:tcW w:w="1554" w:type="dxa"/>
          </w:tcPr>
          <w:p w:rsidR="00361BA0" w:rsidRPr="00E344C1" w:rsidRDefault="00EF029A" w:rsidP="00EF029A">
            <w:pPr>
              <w:jc w:val="center"/>
              <w:rPr>
                <w:rFonts w:ascii="Times New Roman" w:hAnsi="Times New Roman" w:cs="Times New Roman"/>
                <w:sz w:val="24"/>
                <w:szCs w:val="24"/>
              </w:rPr>
            </w:pPr>
            <w:r w:rsidRPr="00E344C1">
              <w:rPr>
                <w:rFonts w:ascii="Times New Roman" w:hAnsi="Times New Roman" w:cs="Times New Roman"/>
                <w:sz w:val="24"/>
                <w:szCs w:val="24"/>
              </w:rPr>
              <w:t>15 év</w:t>
            </w:r>
          </w:p>
        </w:tc>
      </w:tr>
      <w:tr w:rsidR="00361BA0" w:rsidRPr="00E344C1" w:rsidTr="00A7281D">
        <w:trPr>
          <w:trHeight w:val="454"/>
        </w:trPr>
        <w:tc>
          <w:tcPr>
            <w:tcW w:w="1555" w:type="dxa"/>
          </w:tcPr>
          <w:p w:rsidR="00361BA0" w:rsidRPr="00E344C1" w:rsidRDefault="00115EAB" w:rsidP="00DE6ABA">
            <w:pPr>
              <w:jc w:val="center"/>
              <w:rPr>
                <w:rFonts w:ascii="Times New Roman" w:hAnsi="Times New Roman" w:cs="Times New Roman"/>
                <w:sz w:val="24"/>
                <w:szCs w:val="24"/>
              </w:rPr>
            </w:pPr>
            <w:r w:rsidRPr="00E344C1">
              <w:rPr>
                <w:rFonts w:ascii="Times New Roman" w:hAnsi="Times New Roman" w:cs="Times New Roman"/>
                <w:sz w:val="24"/>
                <w:szCs w:val="24"/>
              </w:rPr>
              <w:t>19.</w:t>
            </w:r>
          </w:p>
        </w:tc>
        <w:tc>
          <w:tcPr>
            <w:tcW w:w="5953" w:type="dxa"/>
          </w:tcPr>
          <w:p w:rsidR="00361BA0" w:rsidRPr="00E344C1" w:rsidRDefault="00EC6EC0" w:rsidP="00A7281D">
            <w:pPr>
              <w:rPr>
                <w:rFonts w:ascii="Times New Roman" w:hAnsi="Times New Roman" w:cs="Times New Roman"/>
                <w:sz w:val="24"/>
                <w:szCs w:val="24"/>
              </w:rPr>
            </w:pPr>
            <w:r w:rsidRPr="00E344C1">
              <w:rPr>
                <w:rFonts w:ascii="Times New Roman" w:hAnsi="Times New Roman" w:cs="Times New Roman"/>
                <w:sz w:val="24"/>
                <w:szCs w:val="24"/>
              </w:rPr>
              <w:t>Hangfelvétel</w:t>
            </w:r>
          </w:p>
        </w:tc>
        <w:tc>
          <w:tcPr>
            <w:tcW w:w="1554" w:type="dxa"/>
          </w:tcPr>
          <w:p w:rsidR="00361BA0" w:rsidRPr="00E344C1" w:rsidRDefault="00EF029A" w:rsidP="00EF029A">
            <w:pPr>
              <w:jc w:val="center"/>
              <w:rPr>
                <w:rFonts w:ascii="Times New Roman" w:hAnsi="Times New Roman" w:cs="Times New Roman"/>
                <w:b/>
                <w:sz w:val="24"/>
                <w:szCs w:val="24"/>
              </w:rPr>
            </w:pPr>
            <w:r w:rsidRPr="00E344C1">
              <w:rPr>
                <w:rFonts w:ascii="Times New Roman" w:hAnsi="Times New Roman" w:cs="Times New Roman"/>
                <w:b/>
                <w:sz w:val="24"/>
                <w:szCs w:val="24"/>
              </w:rPr>
              <w:t>Nem selejtezhető</w:t>
            </w:r>
          </w:p>
        </w:tc>
      </w:tr>
      <w:tr w:rsidR="00361BA0" w:rsidRPr="00E344C1" w:rsidTr="00A7281D">
        <w:trPr>
          <w:trHeight w:val="454"/>
        </w:trPr>
        <w:tc>
          <w:tcPr>
            <w:tcW w:w="1555" w:type="dxa"/>
          </w:tcPr>
          <w:p w:rsidR="00361BA0" w:rsidRPr="00E344C1" w:rsidRDefault="00115EAB" w:rsidP="00DE6ABA">
            <w:pPr>
              <w:jc w:val="center"/>
              <w:rPr>
                <w:rFonts w:ascii="Times New Roman" w:hAnsi="Times New Roman" w:cs="Times New Roman"/>
                <w:sz w:val="24"/>
                <w:szCs w:val="24"/>
              </w:rPr>
            </w:pPr>
            <w:r w:rsidRPr="00E344C1">
              <w:rPr>
                <w:rFonts w:ascii="Times New Roman" w:hAnsi="Times New Roman" w:cs="Times New Roman"/>
                <w:sz w:val="24"/>
                <w:szCs w:val="24"/>
              </w:rPr>
              <w:t>20.</w:t>
            </w:r>
          </w:p>
        </w:tc>
        <w:tc>
          <w:tcPr>
            <w:tcW w:w="5953" w:type="dxa"/>
          </w:tcPr>
          <w:p w:rsidR="00361BA0" w:rsidRPr="00E344C1" w:rsidRDefault="00EC6EC0" w:rsidP="00A7281D">
            <w:pPr>
              <w:rPr>
                <w:rFonts w:ascii="Times New Roman" w:hAnsi="Times New Roman" w:cs="Times New Roman"/>
                <w:sz w:val="24"/>
                <w:szCs w:val="24"/>
              </w:rPr>
            </w:pPr>
            <w:r w:rsidRPr="00E344C1">
              <w:rPr>
                <w:rFonts w:ascii="Times New Roman" w:hAnsi="Times New Roman" w:cs="Times New Roman"/>
                <w:sz w:val="24"/>
                <w:szCs w:val="24"/>
              </w:rPr>
              <w:t>Fénykép, film, tv-sugárzás</w:t>
            </w:r>
          </w:p>
        </w:tc>
        <w:tc>
          <w:tcPr>
            <w:tcW w:w="1554" w:type="dxa"/>
          </w:tcPr>
          <w:p w:rsidR="00361BA0" w:rsidRPr="00E344C1" w:rsidRDefault="00EF029A" w:rsidP="00EF029A">
            <w:pPr>
              <w:jc w:val="center"/>
              <w:rPr>
                <w:rFonts w:ascii="Times New Roman" w:hAnsi="Times New Roman" w:cs="Times New Roman"/>
                <w:b/>
                <w:sz w:val="24"/>
                <w:szCs w:val="24"/>
              </w:rPr>
            </w:pPr>
            <w:r w:rsidRPr="00E344C1">
              <w:rPr>
                <w:rFonts w:ascii="Times New Roman" w:hAnsi="Times New Roman" w:cs="Times New Roman"/>
                <w:b/>
                <w:sz w:val="24"/>
                <w:szCs w:val="24"/>
              </w:rPr>
              <w:t>Nem selejtezhető</w:t>
            </w:r>
          </w:p>
        </w:tc>
      </w:tr>
      <w:tr w:rsidR="0007258B" w:rsidRPr="00E344C1" w:rsidTr="0007258B">
        <w:trPr>
          <w:trHeight w:val="510"/>
        </w:trPr>
        <w:tc>
          <w:tcPr>
            <w:tcW w:w="9062" w:type="dxa"/>
            <w:gridSpan w:val="3"/>
          </w:tcPr>
          <w:p w:rsidR="0007258B" w:rsidRPr="00E344C1" w:rsidRDefault="0007258B" w:rsidP="00032AC0">
            <w:pPr>
              <w:jc w:val="center"/>
              <w:rPr>
                <w:rFonts w:ascii="Times New Roman" w:hAnsi="Times New Roman" w:cs="Times New Roman"/>
                <w:b/>
                <w:sz w:val="24"/>
                <w:szCs w:val="24"/>
              </w:rPr>
            </w:pPr>
            <w:r w:rsidRPr="00E344C1">
              <w:rPr>
                <w:rFonts w:ascii="Times New Roman" w:hAnsi="Times New Roman" w:cs="Times New Roman"/>
                <w:b/>
                <w:sz w:val="24"/>
                <w:szCs w:val="24"/>
              </w:rPr>
              <w:t>PÉNZÜGY</w:t>
            </w:r>
          </w:p>
        </w:tc>
      </w:tr>
      <w:tr w:rsidR="00361BA0" w:rsidRPr="00E344C1" w:rsidTr="00D159B2">
        <w:trPr>
          <w:trHeight w:val="454"/>
        </w:trPr>
        <w:tc>
          <w:tcPr>
            <w:tcW w:w="1555" w:type="dxa"/>
          </w:tcPr>
          <w:p w:rsidR="00361BA0" w:rsidRPr="00E344C1" w:rsidRDefault="00FE13CB" w:rsidP="00FE088E">
            <w:pPr>
              <w:jc w:val="center"/>
              <w:rPr>
                <w:rFonts w:ascii="Times New Roman" w:hAnsi="Times New Roman" w:cs="Times New Roman"/>
                <w:sz w:val="24"/>
                <w:szCs w:val="24"/>
              </w:rPr>
            </w:pPr>
            <w:r w:rsidRPr="00E344C1">
              <w:rPr>
                <w:rFonts w:ascii="Times New Roman" w:hAnsi="Times New Roman" w:cs="Times New Roman"/>
                <w:sz w:val="24"/>
                <w:szCs w:val="24"/>
              </w:rPr>
              <w:t>21.</w:t>
            </w:r>
          </w:p>
        </w:tc>
        <w:tc>
          <w:tcPr>
            <w:tcW w:w="5953" w:type="dxa"/>
          </w:tcPr>
          <w:p w:rsidR="00361BA0" w:rsidRPr="00E344C1" w:rsidRDefault="00D7117E" w:rsidP="00D159B2">
            <w:pPr>
              <w:rPr>
                <w:rFonts w:ascii="Times New Roman" w:hAnsi="Times New Roman" w:cs="Times New Roman"/>
                <w:b/>
                <w:sz w:val="24"/>
                <w:szCs w:val="24"/>
              </w:rPr>
            </w:pPr>
            <w:r w:rsidRPr="00E344C1">
              <w:rPr>
                <w:rFonts w:ascii="Times New Roman" w:hAnsi="Times New Roman" w:cs="Times New Roman"/>
                <w:sz w:val="24"/>
                <w:szCs w:val="24"/>
              </w:rPr>
              <w:t>Számlavezető pénzintézet, aláírás bejelentés</w:t>
            </w:r>
          </w:p>
        </w:tc>
        <w:tc>
          <w:tcPr>
            <w:tcW w:w="1554" w:type="dxa"/>
          </w:tcPr>
          <w:p w:rsidR="00361BA0" w:rsidRPr="00E344C1" w:rsidRDefault="00D7117E" w:rsidP="00D7117E">
            <w:pPr>
              <w:jc w:val="center"/>
              <w:rPr>
                <w:rFonts w:ascii="Times New Roman" w:hAnsi="Times New Roman" w:cs="Times New Roman"/>
                <w:b/>
                <w:sz w:val="24"/>
                <w:szCs w:val="24"/>
              </w:rPr>
            </w:pPr>
            <w:r w:rsidRPr="00E344C1">
              <w:rPr>
                <w:rFonts w:ascii="Times New Roman" w:hAnsi="Times New Roman" w:cs="Times New Roman"/>
                <w:b/>
                <w:sz w:val="24"/>
                <w:szCs w:val="24"/>
              </w:rPr>
              <w:t>Nem selejtezhető</w:t>
            </w:r>
          </w:p>
        </w:tc>
      </w:tr>
      <w:tr w:rsidR="00361BA0" w:rsidRPr="00E344C1" w:rsidTr="00D159B2">
        <w:trPr>
          <w:trHeight w:val="454"/>
        </w:trPr>
        <w:tc>
          <w:tcPr>
            <w:tcW w:w="1555" w:type="dxa"/>
          </w:tcPr>
          <w:p w:rsidR="00361BA0" w:rsidRPr="00E344C1" w:rsidRDefault="00FE13CB" w:rsidP="00FE088E">
            <w:pPr>
              <w:jc w:val="center"/>
              <w:rPr>
                <w:rFonts w:ascii="Times New Roman" w:hAnsi="Times New Roman" w:cs="Times New Roman"/>
                <w:sz w:val="24"/>
                <w:szCs w:val="24"/>
              </w:rPr>
            </w:pPr>
            <w:r w:rsidRPr="00E344C1">
              <w:rPr>
                <w:rFonts w:ascii="Times New Roman" w:hAnsi="Times New Roman" w:cs="Times New Roman"/>
                <w:sz w:val="24"/>
                <w:szCs w:val="24"/>
              </w:rPr>
              <w:t>22.</w:t>
            </w:r>
          </w:p>
        </w:tc>
        <w:tc>
          <w:tcPr>
            <w:tcW w:w="5953" w:type="dxa"/>
          </w:tcPr>
          <w:p w:rsidR="00361BA0" w:rsidRPr="00E344C1" w:rsidRDefault="00D92A07" w:rsidP="00D159B2">
            <w:pPr>
              <w:rPr>
                <w:rFonts w:ascii="Times New Roman" w:hAnsi="Times New Roman" w:cs="Times New Roman"/>
                <w:b/>
                <w:sz w:val="24"/>
                <w:szCs w:val="24"/>
              </w:rPr>
            </w:pPr>
            <w:r w:rsidRPr="00E344C1">
              <w:rPr>
                <w:rFonts w:ascii="Times New Roman" w:hAnsi="Times New Roman" w:cs="Times New Roman"/>
                <w:sz w:val="24"/>
                <w:szCs w:val="24"/>
              </w:rPr>
              <w:t>Egyéb bankszámla, aláírás bejelentés</w:t>
            </w:r>
          </w:p>
        </w:tc>
        <w:tc>
          <w:tcPr>
            <w:tcW w:w="1554" w:type="dxa"/>
          </w:tcPr>
          <w:p w:rsidR="00361BA0" w:rsidRPr="00E344C1" w:rsidRDefault="00D92A07" w:rsidP="00D7117E">
            <w:pPr>
              <w:jc w:val="center"/>
              <w:rPr>
                <w:rFonts w:ascii="Times New Roman" w:hAnsi="Times New Roman" w:cs="Times New Roman"/>
                <w:b/>
                <w:sz w:val="24"/>
                <w:szCs w:val="24"/>
              </w:rPr>
            </w:pPr>
            <w:r w:rsidRPr="00E344C1">
              <w:rPr>
                <w:rFonts w:ascii="Times New Roman" w:hAnsi="Times New Roman" w:cs="Times New Roman"/>
                <w:b/>
                <w:sz w:val="24"/>
                <w:szCs w:val="24"/>
              </w:rPr>
              <w:t>Nem selejtezhető</w:t>
            </w:r>
          </w:p>
        </w:tc>
      </w:tr>
      <w:tr w:rsidR="00361BA0" w:rsidRPr="00E344C1" w:rsidTr="00D159B2">
        <w:trPr>
          <w:trHeight w:val="454"/>
        </w:trPr>
        <w:tc>
          <w:tcPr>
            <w:tcW w:w="1555" w:type="dxa"/>
          </w:tcPr>
          <w:p w:rsidR="00361BA0" w:rsidRPr="00E344C1" w:rsidRDefault="00FE13CB" w:rsidP="00FE088E">
            <w:pPr>
              <w:jc w:val="center"/>
              <w:rPr>
                <w:rFonts w:ascii="Times New Roman" w:hAnsi="Times New Roman" w:cs="Times New Roman"/>
                <w:sz w:val="24"/>
                <w:szCs w:val="24"/>
              </w:rPr>
            </w:pPr>
            <w:r w:rsidRPr="00E344C1">
              <w:rPr>
                <w:rFonts w:ascii="Times New Roman" w:hAnsi="Times New Roman" w:cs="Times New Roman"/>
                <w:sz w:val="24"/>
                <w:szCs w:val="24"/>
              </w:rPr>
              <w:t>23.</w:t>
            </w:r>
          </w:p>
        </w:tc>
        <w:tc>
          <w:tcPr>
            <w:tcW w:w="5953" w:type="dxa"/>
          </w:tcPr>
          <w:p w:rsidR="00361BA0" w:rsidRPr="00E344C1" w:rsidRDefault="001C1298" w:rsidP="00D159B2">
            <w:pPr>
              <w:rPr>
                <w:rFonts w:ascii="Times New Roman" w:hAnsi="Times New Roman" w:cs="Times New Roman"/>
                <w:b/>
                <w:sz w:val="24"/>
                <w:szCs w:val="24"/>
              </w:rPr>
            </w:pPr>
            <w:r w:rsidRPr="00E344C1">
              <w:rPr>
                <w:rFonts w:ascii="Times New Roman" w:hAnsi="Times New Roman" w:cs="Times New Roman"/>
                <w:sz w:val="24"/>
                <w:szCs w:val="24"/>
              </w:rPr>
              <w:t>Bankszámlakivonatok</w:t>
            </w:r>
          </w:p>
        </w:tc>
        <w:tc>
          <w:tcPr>
            <w:tcW w:w="1554" w:type="dxa"/>
          </w:tcPr>
          <w:p w:rsidR="00361BA0" w:rsidRPr="00E344C1" w:rsidRDefault="00783002" w:rsidP="00D7117E">
            <w:pPr>
              <w:jc w:val="center"/>
              <w:rPr>
                <w:rFonts w:ascii="Times New Roman" w:hAnsi="Times New Roman" w:cs="Times New Roman"/>
                <w:sz w:val="24"/>
                <w:szCs w:val="24"/>
              </w:rPr>
            </w:pPr>
            <w:r w:rsidRPr="00E344C1">
              <w:rPr>
                <w:rFonts w:ascii="Times New Roman" w:hAnsi="Times New Roman" w:cs="Times New Roman"/>
                <w:sz w:val="24"/>
                <w:szCs w:val="24"/>
              </w:rPr>
              <w:t>20 év</w:t>
            </w:r>
          </w:p>
        </w:tc>
      </w:tr>
      <w:tr w:rsidR="00361BA0" w:rsidRPr="00E344C1" w:rsidTr="00D159B2">
        <w:trPr>
          <w:trHeight w:val="454"/>
        </w:trPr>
        <w:tc>
          <w:tcPr>
            <w:tcW w:w="1555" w:type="dxa"/>
          </w:tcPr>
          <w:p w:rsidR="00361BA0" w:rsidRPr="00E344C1" w:rsidRDefault="00FE13CB" w:rsidP="00FE088E">
            <w:pPr>
              <w:jc w:val="center"/>
              <w:rPr>
                <w:rFonts w:ascii="Times New Roman" w:hAnsi="Times New Roman" w:cs="Times New Roman"/>
                <w:sz w:val="24"/>
                <w:szCs w:val="24"/>
              </w:rPr>
            </w:pPr>
            <w:r w:rsidRPr="00E344C1">
              <w:rPr>
                <w:rFonts w:ascii="Times New Roman" w:hAnsi="Times New Roman" w:cs="Times New Roman"/>
                <w:sz w:val="24"/>
                <w:szCs w:val="24"/>
              </w:rPr>
              <w:t>24.</w:t>
            </w:r>
          </w:p>
        </w:tc>
        <w:tc>
          <w:tcPr>
            <w:tcW w:w="5953" w:type="dxa"/>
          </w:tcPr>
          <w:p w:rsidR="00361BA0" w:rsidRPr="00E344C1" w:rsidRDefault="001C1298" w:rsidP="00D159B2">
            <w:pPr>
              <w:rPr>
                <w:rFonts w:ascii="Times New Roman" w:hAnsi="Times New Roman" w:cs="Times New Roman"/>
                <w:b/>
                <w:sz w:val="24"/>
                <w:szCs w:val="24"/>
              </w:rPr>
            </w:pPr>
            <w:r w:rsidRPr="00E344C1">
              <w:rPr>
                <w:rFonts w:ascii="Times New Roman" w:hAnsi="Times New Roman" w:cs="Times New Roman"/>
                <w:sz w:val="24"/>
                <w:szCs w:val="24"/>
              </w:rPr>
              <w:t>Pénztár bizonylatok, jelentések</w:t>
            </w:r>
          </w:p>
        </w:tc>
        <w:tc>
          <w:tcPr>
            <w:tcW w:w="1554" w:type="dxa"/>
          </w:tcPr>
          <w:p w:rsidR="00361BA0" w:rsidRPr="00E344C1" w:rsidRDefault="00783002" w:rsidP="00D7117E">
            <w:pPr>
              <w:jc w:val="center"/>
              <w:rPr>
                <w:rFonts w:ascii="Times New Roman" w:hAnsi="Times New Roman" w:cs="Times New Roman"/>
                <w:sz w:val="24"/>
                <w:szCs w:val="24"/>
              </w:rPr>
            </w:pPr>
            <w:r w:rsidRPr="00E344C1">
              <w:rPr>
                <w:rFonts w:ascii="Times New Roman" w:hAnsi="Times New Roman" w:cs="Times New Roman"/>
                <w:sz w:val="24"/>
                <w:szCs w:val="24"/>
              </w:rPr>
              <w:t>20 év</w:t>
            </w:r>
          </w:p>
        </w:tc>
      </w:tr>
      <w:tr w:rsidR="00361BA0" w:rsidRPr="00E344C1" w:rsidTr="00D159B2">
        <w:trPr>
          <w:trHeight w:val="454"/>
        </w:trPr>
        <w:tc>
          <w:tcPr>
            <w:tcW w:w="1555" w:type="dxa"/>
          </w:tcPr>
          <w:p w:rsidR="00361BA0" w:rsidRPr="00E344C1" w:rsidRDefault="00FE13CB" w:rsidP="00FE088E">
            <w:pPr>
              <w:jc w:val="center"/>
              <w:rPr>
                <w:rFonts w:ascii="Times New Roman" w:hAnsi="Times New Roman" w:cs="Times New Roman"/>
                <w:sz w:val="24"/>
                <w:szCs w:val="24"/>
              </w:rPr>
            </w:pPr>
            <w:r w:rsidRPr="00E344C1">
              <w:rPr>
                <w:rFonts w:ascii="Times New Roman" w:hAnsi="Times New Roman" w:cs="Times New Roman"/>
                <w:sz w:val="24"/>
                <w:szCs w:val="24"/>
              </w:rPr>
              <w:t>25.</w:t>
            </w:r>
          </w:p>
        </w:tc>
        <w:tc>
          <w:tcPr>
            <w:tcW w:w="5953" w:type="dxa"/>
          </w:tcPr>
          <w:p w:rsidR="00361BA0" w:rsidRPr="00E344C1" w:rsidRDefault="001C1298" w:rsidP="00D159B2">
            <w:pPr>
              <w:rPr>
                <w:rFonts w:ascii="Times New Roman" w:hAnsi="Times New Roman" w:cs="Times New Roman"/>
                <w:sz w:val="24"/>
                <w:szCs w:val="24"/>
              </w:rPr>
            </w:pPr>
            <w:r w:rsidRPr="00E344C1">
              <w:rPr>
                <w:rFonts w:ascii="Times New Roman" w:hAnsi="Times New Roman" w:cs="Times New Roman"/>
                <w:sz w:val="24"/>
                <w:szCs w:val="24"/>
              </w:rPr>
              <w:t>Utalványozási jogkörök</w:t>
            </w:r>
          </w:p>
        </w:tc>
        <w:tc>
          <w:tcPr>
            <w:tcW w:w="1554" w:type="dxa"/>
          </w:tcPr>
          <w:p w:rsidR="00361BA0" w:rsidRPr="00E344C1" w:rsidRDefault="00783002" w:rsidP="00D7117E">
            <w:pPr>
              <w:jc w:val="center"/>
              <w:rPr>
                <w:rFonts w:ascii="Times New Roman" w:hAnsi="Times New Roman" w:cs="Times New Roman"/>
                <w:sz w:val="24"/>
                <w:szCs w:val="24"/>
              </w:rPr>
            </w:pPr>
            <w:r w:rsidRPr="00E344C1">
              <w:rPr>
                <w:rFonts w:ascii="Times New Roman" w:hAnsi="Times New Roman" w:cs="Times New Roman"/>
                <w:sz w:val="24"/>
                <w:szCs w:val="24"/>
              </w:rPr>
              <w:t>20 év</w:t>
            </w:r>
          </w:p>
        </w:tc>
      </w:tr>
      <w:tr w:rsidR="00361BA0" w:rsidRPr="00E344C1" w:rsidTr="00D159B2">
        <w:trPr>
          <w:trHeight w:val="454"/>
        </w:trPr>
        <w:tc>
          <w:tcPr>
            <w:tcW w:w="1555" w:type="dxa"/>
          </w:tcPr>
          <w:p w:rsidR="00361BA0" w:rsidRPr="00E344C1" w:rsidRDefault="00FE13CB" w:rsidP="00FE088E">
            <w:pPr>
              <w:jc w:val="center"/>
              <w:rPr>
                <w:rFonts w:ascii="Times New Roman" w:hAnsi="Times New Roman" w:cs="Times New Roman"/>
                <w:sz w:val="24"/>
                <w:szCs w:val="24"/>
              </w:rPr>
            </w:pPr>
            <w:r w:rsidRPr="00E344C1">
              <w:rPr>
                <w:rFonts w:ascii="Times New Roman" w:hAnsi="Times New Roman" w:cs="Times New Roman"/>
                <w:sz w:val="24"/>
                <w:szCs w:val="24"/>
              </w:rPr>
              <w:t>26.</w:t>
            </w:r>
          </w:p>
        </w:tc>
        <w:tc>
          <w:tcPr>
            <w:tcW w:w="5953" w:type="dxa"/>
          </w:tcPr>
          <w:p w:rsidR="00361BA0" w:rsidRPr="00E344C1" w:rsidRDefault="00B20506" w:rsidP="00D159B2">
            <w:pPr>
              <w:rPr>
                <w:rFonts w:ascii="Times New Roman" w:hAnsi="Times New Roman" w:cs="Times New Roman"/>
                <w:sz w:val="24"/>
                <w:szCs w:val="24"/>
              </w:rPr>
            </w:pPr>
            <w:r w:rsidRPr="00E344C1">
              <w:rPr>
                <w:rFonts w:ascii="Times New Roman" w:hAnsi="Times New Roman" w:cs="Times New Roman"/>
                <w:sz w:val="24"/>
                <w:szCs w:val="24"/>
              </w:rPr>
              <w:t xml:space="preserve">Civil szervezet </w:t>
            </w:r>
            <w:r w:rsidR="001C1298" w:rsidRPr="00E344C1">
              <w:rPr>
                <w:rFonts w:ascii="Times New Roman" w:hAnsi="Times New Roman" w:cs="Times New Roman"/>
                <w:sz w:val="24"/>
                <w:szCs w:val="24"/>
              </w:rPr>
              <w:t>évenkénti költségvetése</w:t>
            </w:r>
          </w:p>
        </w:tc>
        <w:tc>
          <w:tcPr>
            <w:tcW w:w="1554" w:type="dxa"/>
          </w:tcPr>
          <w:p w:rsidR="00361BA0" w:rsidRPr="00E344C1" w:rsidRDefault="00783002" w:rsidP="00D7117E">
            <w:pPr>
              <w:jc w:val="center"/>
              <w:rPr>
                <w:rFonts w:ascii="Times New Roman" w:hAnsi="Times New Roman" w:cs="Times New Roman"/>
                <w:sz w:val="24"/>
                <w:szCs w:val="24"/>
              </w:rPr>
            </w:pPr>
            <w:r w:rsidRPr="00E344C1">
              <w:rPr>
                <w:rFonts w:ascii="Times New Roman" w:hAnsi="Times New Roman" w:cs="Times New Roman"/>
                <w:sz w:val="24"/>
                <w:szCs w:val="24"/>
              </w:rPr>
              <w:t>20 év</w:t>
            </w:r>
          </w:p>
        </w:tc>
      </w:tr>
      <w:tr w:rsidR="00361BA0" w:rsidRPr="00E344C1" w:rsidTr="00D159B2">
        <w:trPr>
          <w:trHeight w:val="454"/>
        </w:trPr>
        <w:tc>
          <w:tcPr>
            <w:tcW w:w="1555" w:type="dxa"/>
          </w:tcPr>
          <w:p w:rsidR="00361BA0" w:rsidRPr="00E344C1" w:rsidRDefault="00FE13CB" w:rsidP="00FE088E">
            <w:pPr>
              <w:jc w:val="center"/>
              <w:rPr>
                <w:rFonts w:ascii="Times New Roman" w:hAnsi="Times New Roman" w:cs="Times New Roman"/>
                <w:sz w:val="24"/>
                <w:szCs w:val="24"/>
              </w:rPr>
            </w:pPr>
            <w:r w:rsidRPr="00E344C1">
              <w:rPr>
                <w:rFonts w:ascii="Times New Roman" w:hAnsi="Times New Roman" w:cs="Times New Roman"/>
                <w:sz w:val="24"/>
                <w:szCs w:val="24"/>
              </w:rPr>
              <w:t>27.</w:t>
            </w:r>
          </w:p>
        </w:tc>
        <w:tc>
          <w:tcPr>
            <w:tcW w:w="5953" w:type="dxa"/>
          </w:tcPr>
          <w:p w:rsidR="00361BA0" w:rsidRPr="00E344C1" w:rsidRDefault="001C1298" w:rsidP="00D159B2">
            <w:pPr>
              <w:rPr>
                <w:rFonts w:ascii="Times New Roman" w:hAnsi="Times New Roman" w:cs="Times New Roman"/>
                <w:sz w:val="24"/>
                <w:szCs w:val="24"/>
              </w:rPr>
            </w:pPr>
            <w:r w:rsidRPr="00E344C1">
              <w:rPr>
                <w:rFonts w:ascii="Times New Roman" w:hAnsi="Times New Roman" w:cs="Times New Roman"/>
                <w:sz w:val="24"/>
                <w:szCs w:val="24"/>
              </w:rPr>
              <w:t>Beruházás, beszerzési ügyek</w:t>
            </w:r>
          </w:p>
        </w:tc>
        <w:tc>
          <w:tcPr>
            <w:tcW w:w="1554" w:type="dxa"/>
          </w:tcPr>
          <w:p w:rsidR="00361BA0" w:rsidRPr="00E344C1" w:rsidRDefault="00783002" w:rsidP="00D7117E">
            <w:pPr>
              <w:jc w:val="center"/>
              <w:rPr>
                <w:rFonts w:ascii="Times New Roman" w:hAnsi="Times New Roman" w:cs="Times New Roman"/>
                <w:sz w:val="24"/>
                <w:szCs w:val="24"/>
              </w:rPr>
            </w:pPr>
            <w:r w:rsidRPr="00E344C1">
              <w:rPr>
                <w:rFonts w:ascii="Times New Roman" w:hAnsi="Times New Roman" w:cs="Times New Roman"/>
                <w:sz w:val="24"/>
                <w:szCs w:val="24"/>
              </w:rPr>
              <w:t>10 év</w:t>
            </w:r>
          </w:p>
        </w:tc>
      </w:tr>
      <w:tr w:rsidR="00361BA0" w:rsidRPr="00E344C1" w:rsidTr="00D159B2">
        <w:trPr>
          <w:trHeight w:val="454"/>
        </w:trPr>
        <w:tc>
          <w:tcPr>
            <w:tcW w:w="1555" w:type="dxa"/>
          </w:tcPr>
          <w:p w:rsidR="00361BA0" w:rsidRPr="00E344C1" w:rsidRDefault="00FE13CB" w:rsidP="00FE088E">
            <w:pPr>
              <w:jc w:val="center"/>
              <w:rPr>
                <w:rFonts w:ascii="Times New Roman" w:hAnsi="Times New Roman" w:cs="Times New Roman"/>
                <w:sz w:val="24"/>
                <w:szCs w:val="24"/>
              </w:rPr>
            </w:pPr>
            <w:r w:rsidRPr="00E344C1">
              <w:rPr>
                <w:rFonts w:ascii="Times New Roman" w:hAnsi="Times New Roman" w:cs="Times New Roman"/>
                <w:sz w:val="24"/>
                <w:szCs w:val="24"/>
              </w:rPr>
              <w:t>28.</w:t>
            </w:r>
          </w:p>
        </w:tc>
        <w:tc>
          <w:tcPr>
            <w:tcW w:w="5953" w:type="dxa"/>
          </w:tcPr>
          <w:p w:rsidR="00361BA0" w:rsidRPr="00E344C1" w:rsidRDefault="001C1298" w:rsidP="00D159B2">
            <w:pPr>
              <w:rPr>
                <w:rFonts w:ascii="Times New Roman" w:hAnsi="Times New Roman" w:cs="Times New Roman"/>
                <w:sz w:val="24"/>
                <w:szCs w:val="24"/>
              </w:rPr>
            </w:pPr>
            <w:r w:rsidRPr="00E344C1">
              <w:rPr>
                <w:rFonts w:ascii="Times New Roman" w:hAnsi="Times New Roman" w:cs="Times New Roman"/>
                <w:sz w:val="24"/>
                <w:szCs w:val="24"/>
              </w:rPr>
              <w:t>Reprezentációs ügyek</w:t>
            </w:r>
          </w:p>
        </w:tc>
        <w:tc>
          <w:tcPr>
            <w:tcW w:w="1554" w:type="dxa"/>
          </w:tcPr>
          <w:p w:rsidR="00361BA0" w:rsidRPr="00E344C1" w:rsidRDefault="00783002" w:rsidP="00D7117E">
            <w:pPr>
              <w:jc w:val="center"/>
              <w:rPr>
                <w:rFonts w:ascii="Times New Roman" w:hAnsi="Times New Roman" w:cs="Times New Roman"/>
                <w:sz w:val="24"/>
                <w:szCs w:val="24"/>
              </w:rPr>
            </w:pPr>
            <w:r w:rsidRPr="00E344C1">
              <w:rPr>
                <w:rFonts w:ascii="Times New Roman" w:hAnsi="Times New Roman" w:cs="Times New Roman"/>
                <w:sz w:val="24"/>
                <w:szCs w:val="24"/>
              </w:rPr>
              <w:t>5 év</w:t>
            </w:r>
          </w:p>
        </w:tc>
      </w:tr>
      <w:tr w:rsidR="007734F6" w:rsidRPr="00E344C1" w:rsidTr="00115AE2">
        <w:trPr>
          <w:trHeight w:val="510"/>
        </w:trPr>
        <w:tc>
          <w:tcPr>
            <w:tcW w:w="9062" w:type="dxa"/>
            <w:gridSpan w:val="3"/>
          </w:tcPr>
          <w:p w:rsidR="007734F6" w:rsidRPr="00E344C1" w:rsidRDefault="00115AE2" w:rsidP="00032AC0">
            <w:pPr>
              <w:jc w:val="center"/>
              <w:rPr>
                <w:rFonts w:ascii="Times New Roman" w:hAnsi="Times New Roman" w:cs="Times New Roman"/>
                <w:b/>
                <w:sz w:val="24"/>
                <w:szCs w:val="24"/>
              </w:rPr>
            </w:pPr>
            <w:r w:rsidRPr="00E344C1">
              <w:rPr>
                <w:rFonts w:ascii="Times New Roman" w:hAnsi="Times New Roman" w:cs="Times New Roman"/>
                <w:b/>
                <w:sz w:val="24"/>
                <w:szCs w:val="24"/>
              </w:rPr>
              <w:t>SZÁMVITELI ÜGYEK</w:t>
            </w:r>
          </w:p>
        </w:tc>
      </w:tr>
      <w:tr w:rsidR="00361BA0" w:rsidRPr="00E344C1" w:rsidTr="00BD7155">
        <w:trPr>
          <w:trHeight w:val="454"/>
        </w:trPr>
        <w:tc>
          <w:tcPr>
            <w:tcW w:w="1555" w:type="dxa"/>
          </w:tcPr>
          <w:p w:rsidR="00361BA0" w:rsidRPr="00E344C1" w:rsidRDefault="0074133E" w:rsidP="00032AC0">
            <w:pPr>
              <w:jc w:val="center"/>
              <w:rPr>
                <w:rFonts w:ascii="Times New Roman" w:hAnsi="Times New Roman" w:cs="Times New Roman"/>
                <w:sz w:val="24"/>
                <w:szCs w:val="24"/>
              </w:rPr>
            </w:pPr>
            <w:r w:rsidRPr="00E344C1">
              <w:rPr>
                <w:rFonts w:ascii="Times New Roman" w:hAnsi="Times New Roman" w:cs="Times New Roman"/>
                <w:sz w:val="24"/>
                <w:szCs w:val="24"/>
              </w:rPr>
              <w:t>29.</w:t>
            </w:r>
          </w:p>
        </w:tc>
        <w:tc>
          <w:tcPr>
            <w:tcW w:w="5953" w:type="dxa"/>
          </w:tcPr>
          <w:p w:rsidR="00361BA0" w:rsidRPr="00E344C1" w:rsidRDefault="00986FBA" w:rsidP="00BD7155">
            <w:pPr>
              <w:rPr>
                <w:rFonts w:ascii="Times New Roman" w:hAnsi="Times New Roman" w:cs="Times New Roman"/>
                <w:sz w:val="24"/>
                <w:szCs w:val="24"/>
              </w:rPr>
            </w:pPr>
            <w:r w:rsidRPr="00E344C1">
              <w:rPr>
                <w:rFonts w:ascii="Times New Roman" w:hAnsi="Times New Roman" w:cs="Times New Roman"/>
                <w:sz w:val="24"/>
                <w:szCs w:val="24"/>
              </w:rPr>
              <w:t>Számlarend</w:t>
            </w:r>
          </w:p>
        </w:tc>
        <w:tc>
          <w:tcPr>
            <w:tcW w:w="1554" w:type="dxa"/>
          </w:tcPr>
          <w:p w:rsidR="00361BA0" w:rsidRPr="00E344C1" w:rsidRDefault="00941282" w:rsidP="00FF7B3E">
            <w:pPr>
              <w:jc w:val="center"/>
              <w:rPr>
                <w:rFonts w:ascii="Times New Roman" w:hAnsi="Times New Roman" w:cs="Times New Roman"/>
                <w:sz w:val="24"/>
                <w:szCs w:val="24"/>
              </w:rPr>
            </w:pPr>
            <w:r w:rsidRPr="00E344C1">
              <w:rPr>
                <w:rFonts w:ascii="Times New Roman" w:hAnsi="Times New Roman" w:cs="Times New Roman"/>
                <w:sz w:val="24"/>
                <w:szCs w:val="24"/>
              </w:rPr>
              <w:t>20 év</w:t>
            </w:r>
          </w:p>
        </w:tc>
      </w:tr>
      <w:tr w:rsidR="00361BA0" w:rsidRPr="00E344C1" w:rsidTr="00BD7155">
        <w:trPr>
          <w:trHeight w:val="454"/>
        </w:trPr>
        <w:tc>
          <w:tcPr>
            <w:tcW w:w="1555" w:type="dxa"/>
          </w:tcPr>
          <w:p w:rsidR="00361BA0" w:rsidRPr="00E344C1" w:rsidRDefault="0074133E" w:rsidP="00032AC0">
            <w:pPr>
              <w:jc w:val="center"/>
              <w:rPr>
                <w:rFonts w:ascii="Times New Roman" w:hAnsi="Times New Roman" w:cs="Times New Roman"/>
                <w:sz w:val="24"/>
                <w:szCs w:val="24"/>
              </w:rPr>
            </w:pPr>
            <w:r w:rsidRPr="00E344C1">
              <w:rPr>
                <w:rFonts w:ascii="Times New Roman" w:hAnsi="Times New Roman" w:cs="Times New Roman"/>
                <w:sz w:val="24"/>
                <w:szCs w:val="24"/>
              </w:rPr>
              <w:t>30.</w:t>
            </w:r>
          </w:p>
        </w:tc>
        <w:tc>
          <w:tcPr>
            <w:tcW w:w="5953" w:type="dxa"/>
          </w:tcPr>
          <w:p w:rsidR="00361BA0" w:rsidRPr="00E344C1" w:rsidRDefault="00986FBA" w:rsidP="00BD7155">
            <w:pPr>
              <w:rPr>
                <w:rFonts w:ascii="Times New Roman" w:hAnsi="Times New Roman" w:cs="Times New Roman"/>
                <w:sz w:val="24"/>
                <w:szCs w:val="24"/>
              </w:rPr>
            </w:pPr>
            <w:r w:rsidRPr="00E344C1">
              <w:rPr>
                <w:rFonts w:ascii="Times New Roman" w:hAnsi="Times New Roman" w:cs="Times New Roman"/>
                <w:sz w:val="24"/>
                <w:szCs w:val="24"/>
              </w:rPr>
              <w:t>Számviteli bizonylatok</w:t>
            </w:r>
          </w:p>
        </w:tc>
        <w:tc>
          <w:tcPr>
            <w:tcW w:w="1554" w:type="dxa"/>
          </w:tcPr>
          <w:p w:rsidR="00361BA0" w:rsidRPr="00E344C1" w:rsidRDefault="00941282" w:rsidP="00941282">
            <w:pPr>
              <w:jc w:val="center"/>
              <w:rPr>
                <w:rFonts w:ascii="Times New Roman" w:hAnsi="Times New Roman" w:cs="Times New Roman"/>
                <w:sz w:val="24"/>
                <w:szCs w:val="24"/>
              </w:rPr>
            </w:pPr>
            <w:r w:rsidRPr="00E344C1">
              <w:rPr>
                <w:rFonts w:ascii="Times New Roman" w:hAnsi="Times New Roman" w:cs="Times New Roman"/>
                <w:sz w:val="24"/>
                <w:szCs w:val="24"/>
              </w:rPr>
              <w:t>20 év</w:t>
            </w:r>
          </w:p>
        </w:tc>
      </w:tr>
      <w:tr w:rsidR="00361BA0" w:rsidRPr="00E344C1" w:rsidTr="00BD7155">
        <w:trPr>
          <w:trHeight w:val="454"/>
        </w:trPr>
        <w:tc>
          <w:tcPr>
            <w:tcW w:w="1555" w:type="dxa"/>
          </w:tcPr>
          <w:p w:rsidR="00361BA0" w:rsidRPr="00E344C1" w:rsidRDefault="0074133E" w:rsidP="00032AC0">
            <w:pPr>
              <w:jc w:val="center"/>
              <w:rPr>
                <w:rFonts w:ascii="Times New Roman" w:hAnsi="Times New Roman" w:cs="Times New Roman"/>
                <w:sz w:val="24"/>
                <w:szCs w:val="24"/>
              </w:rPr>
            </w:pPr>
            <w:r w:rsidRPr="00E344C1">
              <w:rPr>
                <w:rFonts w:ascii="Times New Roman" w:hAnsi="Times New Roman" w:cs="Times New Roman"/>
                <w:sz w:val="24"/>
                <w:szCs w:val="24"/>
              </w:rPr>
              <w:t>31.</w:t>
            </w:r>
          </w:p>
        </w:tc>
        <w:tc>
          <w:tcPr>
            <w:tcW w:w="5953" w:type="dxa"/>
          </w:tcPr>
          <w:p w:rsidR="00361BA0" w:rsidRPr="00E344C1" w:rsidRDefault="00986FBA" w:rsidP="00BD7155">
            <w:pPr>
              <w:rPr>
                <w:rFonts w:ascii="Times New Roman" w:hAnsi="Times New Roman" w:cs="Times New Roman"/>
                <w:sz w:val="24"/>
                <w:szCs w:val="24"/>
              </w:rPr>
            </w:pPr>
            <w:r w:rsidRPr="00E344C1">
              <w:rPr>
                <w:rFonts w:ascii="Times New Roman" w:hAnsi="Times New Roman" w:cs="Times New Roman"/>
                <w:sz w:val="24"/>
                <w:szCs w:val="24"/>
              </w:rPr>
              <w:t>Főkönyvi kivonatok</w:t>
            </w:r>
          </w:p>
        </w:tc>
        <w:tc>
          <w:tcPr>
            <w:tcW w:w="1554" w:type="dxa"/>
          </w:tcPr>
          <w:p w:rsidR="00361BA0" w:rsidRPr="00E344C1" w:rsidRDefault="00941282" w:rsidP="00941282">
            <w:pPr>
              <w:jc w:val="center"/>
              <w:rPr>
                <w:rFonts w:ascii="Times New Roman" w:hAnsi="Times New Roman" w:cs="Times New Roman"/>
                <w:sz w:val="24"/>
                <w:szCs w:val="24"/>
              </w:rPr>
            </w:pPr>
            <w:r w:rsidRPr="00E344C1">
              <w:rPr>
                <w:rFonts w:ascii="Times New Roman" w:hAnsi="Times New Roman" w:cs="Times New Roman"/>
                <w:sz w:val="24"/>
                <w:szCs w:val="24"/>
              </w:rPr>
              <w:t>20 év</w:t>
            </w:r>
          </w:p>
        </w:tc>
      </w:tr>
      <w:tr w:rsidR="00361BA0" w:rsidRPr="00E344C1" w:rsidTr="00BD7155">
        <w:trPr>
          <w:trHeight w:val="454"/>
        </w:trPr>
        <w:tc>
          <w:tcPr>
            <w:tcW w:w="1555" w:type="dxa"/>
          </w:tcPr>
          <w:p w:rsidR="00361BA0" w:rsidRPr="00E344C1" w:rsidRDefault="0074133E" w:rsidP="00032AC0">
            <w:pPr>
              <w:jc w:val="center"/>
              <w:rPr>
                <w:rFonts w:ascii="Times New Roman" w:hAnsi="Times New Roman" w:cs="Times New Roman"/>
                <w:sz w:val="24"/>
                <w:szCs w:val="24"/>
              </w:rPr>
            </w:pPr>
            <w:r w:rsidRPr="00E344C1">
              <w:rPr>
                <w:rFonts w:ascii="Times New Roman" w:hAnsi="Times New Roman" w:cs="Times New Roman"/>
                <w:sz w:val="24"/>
                <w:szCs w:val="24"/>
              </w:rPr>
              <w:t>32.</w:t>
            </w:r>
          </w:p>
        </w:tc>
        <w:tc>
          <w:tcPr>
            <w:tcW w:w="5953" w:type="dxa"/>
          </w:tcPr>
          <w:p w:rsidR="00361BA0" w:rsidRPr="00E344C1" w:rsidRDefault="00986FBA" w:rsidP="00BD7155">
            <w:pPr>
              <w:rPr>
                <w:rFonts w:ascii="Times New Roman" w:hAnsi="Times New Roman" w:cs="Times New Roman"/>
                <w:sz w:val="24"/>
                <w:szCs w:val="24"/>
              </w:rPr>
            </w:pPr>
            <w:r w:rsidRPr="00E344C1">
              <w:rPr>
                <w:rFonts w:ascii="Times New Roman" w:hAnsi="Times New Roman" w:cs="Times New Roman"/>
                <w:sz w:val="24"/>
                <w:szCs w:val="24"/>
              </w:rPr>
              <w:t>Számviteli mérleg, eredmény-kimutatás, (</w:t>
            </w:r>
            <w:proofErr w:type="spellStart"/>
            <w:r w:rsidRPr="00E344C1">
              <w:rPr>
                <w:rFonts w:ascii="Times New Roman" w:hAnsi="Times New Roman" w:cs="Times New Roman"/>
                <w:sz w:val="24"/>
                <w:szCs w:val="24"/>
              </w:rPr>
              <w:t>közh</w:t>
            </w:r>
            <w:proofErr w:type="spellEnd"/>
            <w:r w:rsidRPr="00E344C1">
              <w:rPr>
                <w:rFonts w:ascii="Times New Roman" w:hAnsi="Times New Roman" w:cs="Times New Roman"/>
                <w:sz w:val="24"/>
                <w:szCs w:val="24"/>
              </w:rPr>
              <w:t>. jelentés)</w:t>
            </w:r>
          </w:p>
        </w:tc>
        <w:tc>
          <w:tcPr>
            <w:tcW w:w="1554" w:type="dxa"/>
          </w:tcPr>
          <w:p w:rsidR="00361BA0" w:rsidRPr="00E344C1" w:rsidRDefault="00C27577" w:rsidP="00C27577">
            <w:pPr>
              <w:jc w:val="center"/>
              <w:rPr>
                <w:rFonts w:ascii="Times New Roman" w:hAnsi="Times New Roman" w:cs="Times New Roman"/>
                <w:b/>
                <w:sz w:val="24"/>
                <w:szCs w:val="24"/>
              </w:rPr>
            </w:pPr>
            <w:r w:rsidRPr="00E344C1">
              <w:rPr>
                <w:rFonts w:ascii="Times New Roman" w:hAnsi="Times New Roman" w:cs="Times New Roman"/>
                <w:b/>
                <w:sz w:val="24"/>
                <w:szCs w:val="24"/>
              </w:rPr>
              <w:t>Nem selejtezhető</w:t>
            </w:r>
          </w:p>
        </w:tc>
      </w:tr>
      <w:tr w:rsidR="00361BA0" w:rsidRPr="00E344C1" w:rsidTr="00BD7155">
        <w:trPr>
          <w:trHeight w:val="454"/>
        </w:trPr>
        <w:tc>
          <w:tcPr>
            <w:tcW w:w="1555" w:type="dxa"/>
          </w:tcPr>
          <w:p w:rsidR="00361BA0" w:rsidRPr="00E344C1" w:rsidRDefault="0074133E" w:rsidP="00032AC0">
            <w:pPr>
              <w:jc w:val="center"/>
              <w:rPr>
                <w:rFonts w:ascii="Times New Roman" w:hAnsi="Times New Roman" w:cs="Times New Roman"/>
                <w:sz w:val="24"/>
                <w:szCs w:val="24"/>
              </w:rPr>
            </w:pPr>
            <w:r w:rsidRPr="00E344C1">
              <w:rPr>
                <w:rFonts w:ascii="Times New Roman" w:hAnsi="Times New Roman" w:cs="Times New Roman"/>
                <w:sz w:val="24"/>
                <w:szCs w:val="24"/>
              </w:rPr>
              <w:t>33.</w:t>
            </w:r>
          </w:p>
        </w:tc>
        <w:tc>
          <w:tcPr>
            <w:tcW w:w="5953" w:type="dxa"/>
          </w:tcPr>
          <w:p w:rsidR="00361BA0" w:rsidRPr="00E344C1" w:rsidRDefault="00986FBA" w:rsidP="00BD7155">
            <w:pPr>
              <w:rPr>
                <w:rFonts w:ascii="Times New Roman" w:hAnsi="Times New Roman" w:cs="Times New Roman"/>
                <w:sz w:val="24"/>
                <w:szCs w:val="24"/>
              </w:rPr>
            </w:pPr>
            <w:r w:rsidRPr="00E344C1">
              <w:rPr>
                <w:rFonts w:ascii="Times New Roman" w:hAnsi="Times New Roman" w:cs="Times New Roman"/>
                <w:sz w:val="24"/>
                <w:szCs w:val="24"/>
              </w:rPr>
              <w:t>Leltárak</w:t>
            </w:r>
          </w:p>
        </w:tc>
        <w:tc>
          <w:tcPr>
            <w:tcW w:w="1554" w:type="dxa"/>
          </w:tcPr>
          <w:p w:rsidR="00361BA0" w:rsidRPr="00E344C1" w:rsidRDefault="009C31DB" w:rsidP="009C31DB">
            <w:pPr>
              <w:jc w:val="center"/>
              <w:rPr>
                <w:rFonts w:ascii="Times New Roman" w:hAnsi="Times New Roman" w:cs="Times New Roman"/>
                <w:sz w:val="24"/>
                <w:szCs w:val="24"/>
              </w:rPr>
            </w:pPr>
            <w:r w:rsidRPr="00E344C1">
              <w:rPr>
                <w:rFonts w:ascii="Times New Roman" w:hAnsi="Times New Roman" w:cs="Times New Roman"/>
                <w:sz w:val="24"/>
                <w:szCs w:val="24"/>
              </w:rPr>
              <w:t>15 év</w:t>
            </w:r>
          </w:p>
        </w:tc>
      </w:tr>
      <w:tr w:rsidR="00361BA0" w:rsidRPr="00E344C1" w:rsidTr="00BD7155">
        <w:trPr>
          <w:trHeight w:val="454"/>
        </w:trPr>
        <w:tc>
          <w:tcPr>
            <w:tcW w:w="1555" w:type="dxa"/>
          </w:tcPr>
          <w:p w:rsidR="00361BA0" w:rsidRPr="00E344C1" w:rsidRDefault="0074133E" w:rsidP="00032AC0">
            <w:pPr>
              <w:jc w:val="center"/>
              <w:rPr>
                <w:rFonts w:ascii="Times New Roman" w:hAnsi="Times New Roman" w:cs="Times New Roman"/>
                <w:sz w:val="24"/>
                <w:szCs w:val="24"/>
              </w:rPr>
            </w:pPr>
            <w:r w:rsidRPr="00E344C1">
              <w:rPr>
                <w:rFonts w:ascii="Times New Roman" w:hAnsi="Times New Roman" w:cs="Times New Roman"/>
                <w:sz w:val="24"/>
                <w:szCs w:val="24"/>
              </w:rPr>
              <w:t>34.</w:t>
            </w:r>
          </w:p>
        </w:tc>
        <w:tc>
          <w:tcPr>
            <w:tcW w:w="5953" w:type="dxa"/>
          </w:tcPr>
          <w:p w:rsidR="00361BA0" w:rsidRPr="00E344C1" w:rsidRDefault="00986FBA" w:rsidP="00BD7155">
            <w:pPr>
              <w:rPr>
                <w:rFonts w:ascii="Times New Roman" w:hAnsi="Times New Roman" w:cs="Times New Roman"/>
                <w:sz w:val="24"/>
                <w:szCs w:val="24"/>
              </w:rPr>
            </w:pPr>
            <w:r w:rsidRPr="00E344C1">
              <w:rPr>
                <w:rFonts w:ascii="Times New Roman" w:hAnsi="Times New Roman" w:cs="Times New Roman"/>
                <w:sz w:val="24"/>
                <w:szCs w:val="24"/>
              </w:rPr>
              <w:t>Statisztikai adatszolgáltatások</w:t>
            </w:r>
          </w:p>
        </w:tc>
        <w:tc>
          <w:tcPr>
            <w:tcW w:w="1554" w:type="dxa"/>
          </w:tcPr>
          <w:p w:rsidR="00361BA0" w:rsidRPr="00E344C1" w:rsidRDefault="009C31DB" w:rsidP="009C31DB">
            <w:pPr>
              <w:jc w:val="center"/>
              <w:rPr>
                <w:rFonts w:ascii="Times New Roman" w:hAnsi="Times New Roman" w:cs="Times New Roman"/>
                <w:sz w:val="24"/>
                <w:szCs w:val="24"/>
              </w:rPr>
            </w:pPr>
            <w:r w:rsidRPr="00E344C1">
              <w:rPr>
                <w:rFonts w:ascii="Times New Roman" w:hAnsi="Times New Roman" w:cs="Times New Roman"/>
                <w:sz w:val="24"/>
                <w:szCs w:val="24"/>
              </w:rPr>
              <w:t>15 év</w:t>
            </w:r>
          </w:p>
        </w:tc>
      </w:tr>
      <w:tr w:rsidR="00361BA0" w:rsidRPr="00E344C1" w:rsidTr="00BD7155">
        <w:trPr>
          <w:trHeight w:val="454"/>
        </w:trPr>
        <w:tc>
          <w:tcPr>
            <w:tcW w:w="1555" w:type="dxa"/>
          </w:tcPr>
          <w:p w:rsidR="00361BA0" w:rsidRPr="00E344C1" w:rsidRDefault="0074133E" w:rsidP="00032AC0">
            <w:pPr>
              <w:jc w:val="center"/>
              <w:rPr>
                <w:rFonts w:ascii="Times New Roman" w:hAnsi="Times New Roman" w:cs="Times New Roman"/>
                <w:sz w:val="24"/>
                <w:szCs w:val="24"/>
              </w:rPr>
            </w:pPr>
            <w:r w:rsidRPr="00E344C1">
              <w:rPr>
                <w:rFonts w:ascii="Times New Roman" w:hAnsi="Times New Roman" w:cs="Times New Roman"/>
                <w:sz w:val="24"/>
                <w:szCs w:val="24"/>
              </w:rPr>
              <w:t>35.</w:t>
            </w:r>
          </w:p>
        </w:tc>
        <w:tc>
          <w:tcPr>
            <w:tcW w:w="5953" w:type="dxa"/>
          </w:tcPr>
          <w:p w:rsidR="00361BA0" w:rsidRPr="00E344C1" w:rsidRDefault="00986FBA" w:rsidP="00BD7155">
            <w:pPr>
              <w:rPr>
                <w:rFonts w:ascii="Times New Roman" w:hAnsi="Times New Roman" w:cs="Times New Roman"/>
                <w:sz w:val="24"/>
                <w:szCs w:val="24"/>
              </w:rPr>
            </w:pPr>
            <w:r w:rsidRPr="00E344C1">
              <w:rPr>
                <w:rFonts w:ascii="Times New Roman" w:hAnsi="Times New Roman" w:cs="Times New Roman"/>
                <w:sz w:val="24"/>
                <w:szCs w:val="24"/>
              </w:rPr>
              <w:t>Adóbevallások</w:t>
            </w:r>
          </w:p>
        </w:tc>
        <w:tc>
          <w:tcPr>
            <w:tcW w:w="1554" w:type="dxa"/>
          </w:tcPr>
          <w:p w:rsidR="00361BA0" w:rsidRPr="00E344C1" w:rsidRDefault="009C31DB" w:rsidP="009C31DB">
            <w:pPr>
              <w:jc w:val="center"/>
              <w:rPr>
                <w:rFonts w:ascii="Times New Roman" w:hAnsi="Times New Roman" w:cs="Times New Roman"/>
                <w:sz w:val="24"/>
                <w:szCs w:val="24"/>
              </w:rPr>
            </w:pPr>
            <w:r w:rsidRPr="00E344C1">
              <w:rPr>
                <w:rFonts w:ascii="Times New Roman" w:hAnsi="Times New Roman" w:cs="Times New Roman"/>
                <w:sz w:val="24"/>
                <w:szCs w:val="24"/>
              </w:rPr>
              <w:t>20 év</w:t>
            </w:r>
          </w:p>
        </w:tc>
      </w:tr>
      <w:tr w:rsidR="00361BA0" w:rsidRPr="00E344C1" w:rsidTr="00C51E89">
        <w:trPr>
          <w:trHeight w:val="567"/>
        </w:trPr>
        <w:tc>
          <w:tcPr>
            <w:tcW w:w="1555" w:type="dxa"/>
          </w:tcPr>
          <w:p w:rsidR="00361BA0" w:rsidRPr="00E344C1" w:rsidRDefault="00361BA0" w:rsidP="00032AC0">
            <w:pPr>
              <w:jc w:val="center"/>
              <w:rPr>
                <w:rFonts w:ascii="Times New Roman" w:hAnsi="Times New Roman" w:cs="Times New Roman"/>
                <w:b/>
                <w:sz w:val="24"/>
                <w:szCs w:val="24"/>
              </w:rPr>
            </w:pPr>
          </w:p>
        </w:tc>
        <w:tc>
          <w:tcPr>
            <w:tcW w:w="5953" w:type="dxa"/>
          </w:tcPr>
          <w:p w:rsidR="00361BA0" w:rsidRPr="00E344C1" w:rsidRDefault="00C51E89" w:rsidP="00032AC0">
            <w:pPr>
              <w:jc w:val="center"/>
              <w:rPr>
                <w:rFonts w:ascii="Times New Roman" w:hAnsi="Times New Roman" w:cs="Times New Roman"/>
                <w:b/>
                <w:sz w:val="24"/>
                <w:szCs w:val="24"/>
              </w:rPr>
            </w:pPr>
            <w:r w:rsidRPr="00E344C1">
              <w:rPr>
                <w:rFonts w:ascii="Times New Roman" w:hAnsi="Times New Roman" w:cs="Times New Roman"/>
                <w:b/>
                <w:sz w:val="24"/>
                <w:szCs w:val="24"/>
              </w:rPr>
              <w:t>MUNKAÜGYEK</w:t>
            </w:r>
          </w:p>
        </w:tc>
        <w:tc>
          <w:tcPr>
            <w:tcW w:w="1554" w:type="dxa"/>
          </w:tcPr>
          <w:p w:rsidR="00361BA0" w:rsidRPr="00E344C1" w:rsidRDefault="00361BA0" w:rsidP="00032AC0">
            <w:pPr>
              <w:jc w:val="center"/>
              <w:rPr>
                <w:rFonts w:ascii="Times New Roman" w:hAnsi="Times New Roman" w:cs="Times New Roman"/>
                <w:b/>
                <w:sz w:val="24"/>
                <w:szCs w:val="24"/>
              </w:rPr>
            </w:pPr>
          </w:p>
        </w:tc>
      </w:tr>
      <w:tr w:rsidR="00361BA0" w:rsidRPr="00E344C1" w:rsidTr="00302B12">
        <w:trPr>
          <w:trHeight w:val="510"/>
        </w:trPr>
        <w:tc>
          <w:tcPr>
            <w:tcW w:w="1555" w:type="dxa"/>
          </w:tcPr>
          <w:p w:rsidR="00361BA0" w:rsidRPr="00E344C1" w:rsidRDefault="001C552C" w:rsidP="001C552C">
            <w:pPr>
              <w:jc w:val="center"/>
              <w:rPr>
                <w:rFonts w:ascii="Times New Roman" w:hAnsi="Times New Roman" w:cs="Times New Roman"/>
                <w:sz w:val="24"/>
                <w:szCs w:val="24"/>
              </w:rPr>
            </w:pPr>
            <w:r w:rsidRPr="00E344C1">
              <w:rPr>
                <w:rFonts w:ascii="Times New Roman" w:hAnsi="Times New Roman" w:cs="Times New Roman"/>
                <w:sz w:val="24"/>
                <w:szCs w:val="24"/>
              </w:rPr>
              <w:t>36.</w:t>
            </w:r>
          </w:p>
        </w:tc>
        <w:tc>
          <w:tcPr>
            <w:tcW w:w="5953" w:type="dxa"/>
          </w:tcPr>
          <w:p w:rsidR="00361BA0" w:rsidRPr="00E344C1" w:rsidRDefault="00323E2D" w:rsidP="00F5629E">
            <w:pPr>
              <w:rPr>
                <w:rFonts w:ascii="Times New Roman" w:hAnsi="Times New Roman" w:cs="Times New Roman"/>
                <w:sz w:val="24"/>
                <w:szCs w:val="24"/>
              </w:rPr>
            </w:pPr>
            <w:r w:rsidRPr="00E344C1">
              <w:rPr>
                <w:rFonts w:ascii="Times New Roman" w:hAnsi="Times New Roman" w:cs="Times New Roman"/>
                <w:sz w:val="24"/>
                <w:szCs w:val="24"/>
              </w:rPr>
              <w:t>Feladatkörrel járó kinevezések, megbízások</w:t>
            </w:r>
          </w:p>
        </w:tc>
        <w:tc>
          <w:tcPr>
            <w:tcW w:w="1554" w:type="dxa"/>
          </w:tcPr>
          <w:p w:rsidR="00361BA0" w:rsidRPr="00E344C1" w:rsidRDefault="00315857" w:rsidP="00315857">
            <w:pPr>
              <w:jc w:val="center"/>
              <w:rPr>
                <w:rFonts w:ascii="Times New Roman" w:hAnsi="Times New Roman" w:cs="Times New Roman"/>
                <w:b/>
                <w:sz w:val="24"/>
                <w:szCs w:val="24"/>
              </w:rPr>
            </w:pPr>
            <w:r w:rsidRPr="00E344C1">
              <w:rPr>
                <w:rFonts w:ascii="Times New Roman" w:hAnsi="Times New Roman" w:cs="Times New Roman"/>
                <w:b/>
                <w:sz w:val="24"/>
                <w:szCs w:val="24"/>
              </w:rPr>
              <w:t>Nem selejtezhető</w:t>
            </w:r>
          </w:p>
        </w:tc>
      </w:tr>
      <w:tr w:rsidR="00361BA0" w:rsidRPr="00E344C1" w:rsidTr="00302B12">
        <w:trPr>
          <w:trHeight w:val="510"/>
        </w:trPr>
        <w:tc>
          <w:tcPr>
            <w:tcW w:w="1555" w:type="dxa"/>
          </w:tcPr>
          <w:p w:rsidR="00361BA0" w:rsidRPr="00E344C1" w:rsidRDefault="001C552C" w:rsidP="001C552C">
            <w:pPr>
              <w:jc w:val="center"/>
              <w:rPr>
                <w:rFonts w:ascii="Times New Roman" w:hAnsi="Times New Roman" w:cs="Times New Roman"/>
                <w:sz w:val="24"/>
                <w:szCs w:val="24"/>
              </w:rPr>
            </w:pPr>
            <w:r w:rsidRPr="00E344C1">
              <w:rPr>
                <w:rFonts w:ascii="Times New Roman" w:hAnsi="Times New Roman" w:cs="Times New Roman"/>
                <w:sz w:val="24"/>
                <w:szCs w:val="24"/>
              </w:rPr>
              <w:t>37.</w:t>
            </w:r>
          </w:p>
        </w:tc>
        <w:tc>
          <w:tcPr>
            <w:tcW w:w="5953" w:type="dxa"/>
          </w:tcPr>
          <w:p w:rsidR="00361BA0" w:rsidRPr="00E344C1" w:rsidRDefault="00323E2D" w:rsidP="00323E2D">
            <w:pPr>
              <w:rPr>
                <w:rFonts w:ascii="Times New Roman" w:hAnsi="Times New Roman" w:cs="Times New Roman"/>
                <w:sz w:val="24"/>
                <w:szCs w:val="24"/>
              </w:rPr>
            </w:pPr>
            <w:r w:rsidRPr="00E344C1">
              <w:rPr>
                <w:rFonts w:ascii="Times New Roman" w:hAnsi="Times New Roman" w:cs="Times New Roman"/>
                <w:sz w:val="24"/>
                <w:szCs w:val="24"/>
              </w:rPr>
              <w:t>Egyéb személyi ügyek</w:t>
            </w:r>
          </w:p>
        </w:tc>
        <w:tc>
          <w:tcPr>
            <w:tcW w:w="1554" w:type="dxa"/>
          </w:tcPr>
          <w:p w:rsidR="00361BA0" w:rsidRPr="00E344C1" w:rsidRDefault="00315857" w:rsidP="00315857">
            <w:pPr>
              <w:jc w:val="center"/>
              <w:rPr>
                <w:rFonts w:ascii="Times New Roman" w:hAnsi="Times New Roman" w:cs="Times New Roman"/>
                <w:sz w:val="24"/>
                <w:szCs w:val="24"/>
              </w:rPr>
            </w:pPr>
            <w:r w:rsidRPr="00E344C1">
              <w:rPr>
                <w:rFonts w:ascii="Times New Roman" w:hAnsi="Times New Roman" w:cs="Times New Roman"/>
                <w:sz w:val="24"/>
                <w:szCs w:val="24"/>
              </w:rPr>
              <w:t>10 év</w:t>
            </w:r>
          </w:p>
        </w:tc>
      </w:tr>
      <w:tr w:rsidR="00361BA0" w:rsidRPr="00E344C1" w:rsidTr="0059514E">
        <w:trPr>
          <w:trHeight w:val="510"/>
        </w:trPr>
        <w:tc>
          <w:tcPr>
            <w:tcW w:w="1555" w:type="dxa"/>
          </w:tcPr>
          <w:p w:rsidR="00361BA0" w:rsidRPr="00E344C1" w:rsidRDefault="00361BA0" w:rsidP="00032AC0">
            <w:pPr>
              <w:jc w:val="center"/>
              <w:rPr>
                <w:rFonts w:ascii="Times New Roman" w:hAnsi="Times New Roman" w:cs="Times New Roman"/>
                <w:b/>
                <w:sz w:val="24"/>
                <w:szCs w:val="24"/>
              </w:rPr>
            </w:pPr>
          </w:p>
        </w:tc>
        <w:tc>
          <w:tcPr>
            <w:tcW w:w="5953" w:type="dxa"/>
          </w:tcPr>
          <w:p w:rsidR="00361BA0" w:rsidRPr="00E344C1" w:rsidRDefault="0059514E" w:rsidP="00032AC0">
            <w:pPr>
              <w:jc w:val="center"/>
              <w:rPr>
                <w:rFonts w:ascii="Times New Roman" w:hAnsi="Times New Roman" w:cs="Times New Roman"/>
                <w:b/>
                <w:sz w:val="24"/>
                <w:szCs w:val="24"/>
              </w:rPr>
            </w:pPr>
            <w:r w:rsidRPr="00E344C1">
              <w:rPr>
                <w:rFonts w:ascii="Times New Roman" w:hAnsi="Times New Roman" w:cs="Times New Roman"/>
                <w:b/>
                <w:sz w:val="24"/>
                <w:szCs w:val="24"/>
              </w:rPr>
              <w:t>EGYÉB ÜGYEK</w:t>
            </w:r>
          </w:p>
        </w:tc>
        <w:tc>
          <w:tcPr>
            <w:tcW w:w="1554" w:type="dxa"/>
          </w:tcPr>
          <w:p w:rsidR="00361BA0" w:rsidRPr="00E344C1" w:rsidRDefault="00361BA0" w:rsidP="00032AC0">
            <w:pPr>
              <w:jc w:val="center"/>
              <w:rPr>
                <w:rFonts w:ascii="Times New Roman" w:hAnsi="Times New Roman" w:cs="Times New Roman"/>
                <w:b/>
                <w:sz w:val="24"/>
                <w:szCs w:val="24"/>
              </w:rPr>
            </w:pPr>
          </w:p>
        </w:tc>
      </w:tr>
      <w:tr w:rsidR="00361BA0" w:rsidRPr="00E344C1" w:rsidTr="003A1222">
        <w:trPr>
          <w:trHeight w:val="454"/>
        </w:trPr>
        <w:tc>
          <w:tcPr>
            <w:tcW w:w="1555" w:type="dxa"/>
          </w:tcPr>
          <w:p w:rsidR="00361BA0" w:rsidRPr="00E344C1" w:rsidRDefault="003A1222" w:rsidP="00032AC0">
            <w:pPr>
              <w:jc w:val="center"/>
              <w:rPr>
                <w:rFonts w:ascii="Times New Roman" w:hAnsi="Times New Roman" w:cs="Times New Roman"/>
                <w:sz w:val="24"/>
                <w:szCs w:val="24"/>
              </w:rPr>
            </w:pPr>
            <w:r w:rsidRPr="00E344C1">
              <w:rPr>
                <w:rFonts w:ascii="Times New Roman" w:hAnsi="Times New Roman" w:cs="Times New Roman"/>
                <w:sz w:val="24"/>
                <w:szCs w:val="24"/>
              </w:rPr>
              <w:t>38.</w:t>
            </w:r>
          </w:p>
        </w:tc>
        <w:tc>
          <w:tcPr>
            <w:tcW w:w="5953" w:type="dxa"/>
          </w:tcPr>
          <w:p w:rsidR="00361BA0" w:rsidRPr="00E344C1" w:rsidRDefault="00486A39" w:rsidP="005B14AF">
            <w:pPr>
              <w:rPr>
                <w:rFonts w:ascii="Times New Roman" w:hAnsi="Times New Roman" w:cs="Times New Roman"/>
                <w:sz w:val="24"/>
                <w:szCs w:val="24"/>
              </w:rPr>
            </w:pPr>
            <w:r w:rsidRPr="00E344C1">
              <w:rPr>
                <w:rFonts w:ascii="Times New Roman" w:hAnsi="Times New Roman" w:cs="Times New Roman"/>
                <w:sz w:val="24"/>
                <w:szCs w:val="24"/>
              </w:rPr>
              <w:t xml:space="preserve">Beérkezett levelek, </w:t>
            </w:r>
            <w:r w:rsidR="005B14AF" w:rsidRPr="00E344C1">
              <w:rPr>
                <w:rFonts w:ascii="Times New Roman" w:hAnsi="Times New Roman" w:cs="Times New Roman"/>
                <w:sz w:val="24"/>
                <w:szCs w:val="24"/>
              </w:rPr>
              <w:t>e-mailek</w:t>
            </w:r>
          </w:p>
        </w:tc>
        <w:tc>
          <w:tcPr>
            <w:tcW w:w="1554" w:type="dxa"/>
          </w:tcPr>
          <w:p w:rsidR="00361BA0" w:rsidRPr="00E344C1" w:rsidRDefault="00967742" w:rsidP="00032AC0">
            <w:pPr>
              <w:jc w:val="center"/>
              <w:rPr>
                <w:rFonts w:ascii="Times New Roman" w:hAnsi="Times New Roman" w:cs="Times New Roman"/>
                <w:b/>
                <w:sz w:val="24"/>
                <w:szCs w:val="24"/>
              </w:rPr>
            </w:pPr>
            <w:r w:rsidRPr="00E344C1">
              <w:rPr>
                <w:rFonts w:ascii="Times New Roman" w:hAnsi="Times New Roman" w:cs="Times New Roman"/>
                <w:sz w:val="24"/>
                <w:szCs w:val="24"/>
              </w:rPr>
              <w:t>20 év</w:t>
            </w:r>
          </w:p>
        </w:tc>
      </w:tr>
      <w:tr w:rsidR="00361BA0" w:rsidRPr="00E344C1" w:rsidTr="003A1222">
        <w:trPr>
          <w:trHeight w:val="454"/>
        </w:trPr>
        <w:tc>
          <w:tcPr>
            <w:tcW w:w="1555" w:type="dxa"/>
          </w:tcPr>
          <w:p w:rsidR="00361BA0" w:rsidRPr="00E344C1" w:rsidRDefault="003A1222" w:rsidP="00032AC0">
            <w:pPr>
              <w:jc w:val="center"/>
              <w:rPr>
                <w:rFonts w:ascii="Times New Roman" w:hAnsi="Times New Roman" w:cs="Times New Roman"/>
                <w:sz w:val="24"/>
                <w:szCs w:val="24"/>
              </w:rPr>
            </w:pPr>
            <w:r w:rsidRPr="00E344C1">
              <w:rPr>
                <w:rFonts w:ascii="Times New Roman" w:hAnsi="Times New Roman" w:cs="Times New Roman"/>
                <w:sz w:val="24"/>
                <w:szCs w:val="24"/>
              </w:rPr>
              <w:t>39.</w:t>
            </w:r>
          </w:p>
        </w:tc>
        <w:tc>
          <w:tcPr>
            <w:tcW w:w="5953" w:type="dxa"/>
          </w:tcPr>
          <w:p w:rsidR="00361BA0" w:rsidRPr="00E344C1" w:rsidRDefault="005B14AF" w:rsidP="005B14AF">
            <w:pPr>
              <w:rPr>
                <w:rFonts w:ascii="Times New Roman" w:hAnsi="Times New Roman" w:cs="Times New Roman"/>
                <w:sz w:val="24"/>
                <w:szCs w:val="24"/>
              </w:rPr>
            </w:pPr>
            <w:r w:rsidRPr="00E344C1">
              <w:rPr>
                <w:rFonts w:ascii="Times New Roman" w:hAnsi="Times New Roman" w:cs="Times New Roman"/>
                <w:sz w:val="24"/>
                <w:szCs w:val="24"/>
              </w:rPr>
              <w:t>Kimenő levelek, e-mailek</w:t>
            </w:r>
          </w:p>
        </w:tc>
        <w:tc>
          <w:tcPr>
            <w:tcW w:w="1554" w:type="dxa"/>
          </w:tcPr>
          <w:p w:rsidR="00361BA0" w:rsidRPr="00E344C1" w:rsidRDefault="00967742" w:rsidP="00032AC0">
            <w:pPr>
              <w:jc w:val="center"/>
              <w:rPr>
                <w:rFonts w:ascii="Times New Roman" w:hAnsi="Times New Roman" w:cs="Times New Roman"/>
                <w:b/>
                <w:sz w:val="24"/>
                <w:szCs w:val="24"/>
              </w:rPr>
            </w:pPr>
            <w:r w:rsidRPr="00E344C1">
              <w:rPr>
                <w:rFonts w:ascii="Times New Roman" w:hAnsi="Times New Roman" w:cs="Times New Roman"/>
                <w:sz w:val="24"/>
                <w:szCs w:val="24"/>
              </w:rPr>
              <w:t>20 év</w:t>
            </w:r>
          </w:p>
        </w:tc>
      </w:tr>
      <w:tr w:rsidR="00361BA0" w:rsidRPr="00E344C1" w:rsidTr="003A1222">
        <w:trPr>
          <w:trHeight w:val="454"/>
        </w:trPr>
        <w:tc>
          <w:tcPr>
            <w:tcW w:w="1555" w:type="dxa"/>
          </w:tcPr>
          <w:p w:rsidR="00361BA0" w:rsidRPr="00E344C1" w:rsidRDefault="003A1222" w:rsidP="00032AC0">
            <w:pPr>
              <w:jc w:val="center"/>
              <w:rPr>
                <w:rFonts w:ascii="Times New Roman" w:hAnsi="Times New Roman" w:cs="Times New Roman"/>
                <w:sz w:val="24"/>
                <w:szCs w:val="24"/>
              </w:rPr>
            </w:pPr>
            <w:r w:rsidRPr="00E344C1">
              <w:rPr>
                <w:rFonts w:ascii="Times New Roman" w:hAnsi="Times New Roman" w:cs="Times New Roman"/>
                <w:sz w:val="24"/>
                <w:szCs w:val="24"/>
              </w:rPr>
              <w:t>40.</w:t>
            </w:r>
          </w:p>
        </w:tc>
        <w:tc>
          <w:tcPr>
            <w:tcW w:w="5953" w:type="dxa"/>
          </w:tcPr>
          <w:p w:rsidR="00361BA0" w:rsidRPr="00E344C1" w:rsidRDefault="005B14AF" w:rsidP="00486A39">
            <w:pPr>
              <w:rPr>
                <w:rFonts w:ascii="Times New Roman" w:hAnsi="Times New Roman" w:cs="Times New Roman"/>
                <w:sz w:val="24"/>
                <w:szCs w:val="24"/>
              </w:rPr>
            </w:pPr>
            <w:r w:rsidRPr="00E344C1">
              <w:rPr>
                <w:rFonts w:ascii="Times New Roman" w:hAnsi="Times New Roman" w:cs="Times New Roman"/>
                <w:sz w:val="24"/>
                <w:szCs w:val="24"/>
              </w:rPr>
              <w:t>Egyéb az 1-39. tételhez be nem sorolható ügyek</w:t>
            </w:r>
          </w:p>
        </w:tc>
        <w:tc>
          <w:tcPr>
            <w:tcW w:w="1554" w:type="dxa"/>
          </w:tcPr>
          <w:p w:rsidR="00361BA0" w:rsidRPr="00E344C1" w:rsidRDefault="00967742" w:rsidP="00032AC0">
            <w:pPr>
              <w:jc w:val="center"/>
              <w:rPr>
                <w:rFonts w:ascii="Times New Roman" w:hAnsi="Times New Roman" w:cs="Times New Roman"/>
                <w:b/>
                <w:sz w:val="24"/>
                <w:szCs w:val="24"/>
              </w:rPr>
            </w:pPr>
            <w:r w:rsidRPr="00E344C1">
              <w:rPr>
                <w:rFonts w:ascii="Times New Roman" w:hAnsi="Times New Roman" w:cs="Times New Roman"/>
                <w:sz w:val="24"/>
                <w:szCs w:val="24"/>
              </w:rPr>
              <w:t>5 év</w:t>
            </w:r>
          </w:p>
        </w:tc>
      </w:tr>
    </w:tbl>
    <w:p w:rsidR="00B543A3" w:rsidRPr="00E344C1" w:rsidRDefault="00B543A3" w:rsidP="00935D34">
      <w:pPr>
        <w:spacing w:after="0"/>
        <w:jc w:val="both"/>
        <w:rPr>
          <w:rFonts w:ascii="Times New Roman" w:hAnsi="Times New Roman" w:cs="Times New Roman"/>
          <w:sz w:val="24"/>
          <w:szCs w:val="24"/>
        </w:rPr>
      </w:pPr>
    </w:p>
    <w:p w:rsidR="00361BA0" w:rsidRPr="00E344C1" w:rsidRDefault="00B20506" w:rsidP="00935D34">
      <w:pPr>
        <w:spacing w:after="0"/>
        <w:jc w:val="both"/>
        <w:rPr>
          <w:rFonts w:ascii="Times New Roman" w:hAnsi="Times New Roman" w:cs="Times New Roman"/>
          <w:sz w:val="24"/>
          <w:szCs w:val="24"/>
        </w:rPr>
      </w:pPr>
      <w:r w:rsidRPr="00E344C1">
        <w:rPr>
          <w:rFonts w:ascii="Times New Roman" w:hAnsi="Times New Roman" w:cs="Times New Roman"/>
          <w:sz w:val="24"/>
          <w:szCs w:val="24"/>
        </w:rPr>
        <w:t>Kelt</w:t>
      </w:r>
      <w:proofErr w:type="gramStart"/>
      <w:r w:rsidRPr="001F6DA1">
        <w:rPr>
          <w:rFonts w:ascii="Times New Roman" w:hAnsi="Times New Roman" w:cs="Times New Roman"/>
          <w:sz w:val="24"/>
          <w:szCs w:val="24"/>
        </w:rPr>
        <w:t>………………………</w:t>
      </w:r>
      <w:proofErr w:type="gramEnd"/>
      <w:r w:rsidRPr="00E344C1">
        <w:rPr>
          <w:rFonts w:ascii="Times New Roman" w:hAnsi="Times New Roman" w:cs="Times New Roman"/>
          <w:i/>
          <w:color w:val="FF0000"/>
          <w:sz w:val="24"/>
          <w:szCs w:val="24"/>
        </w:rPr>
        <w:t>(</w:t>
      </w:r>
      <w:r w:rsidR="00935D34" w:rsidRPr="00E344C1">
        <w:rPr>
          <w:rFonts w:ascii="Times New Roman" w:hAnsi="Times New Roman" w:cs="Times New Roman"/>
          <w:i/>
          <w:color w:val="FF0000"/>
          <w:sz w:val="24"/>
          <w:szCs w:val="24"/>
        </w:rPr>
        <w:t>helység)</w:t>
      </w:r>
      <w:r w:rsidR="00680C42" w:rsidRPr="00E344C1">
        <w:rPr>
          <w:rFonts w:ascii="Times New Roman" w:hAnsi="Times New Roman" w:cs="Times New Roman"/>
          <w:sz w:val="24"/>
          <w:szCs w:val="24"/>
        </w:rPr>
        <w:t xml:space="preserve">, </w:t>
      </w:r>
      <w:r w:rsidR="00935D34" w:rsidRPr="00E344C1">
        <w:rPr>
          <w:rFonts w:ascii="Times New Roman" w:hAnsi="Times New Roman" w:cs="Times New Roman"/>
          <w:sz w:val="24"/>
          <w:szCs w:val="24"/>
        </w:rPr>
        <w:t>…</w:t>
      </w:r>
      <w:r w:rsidR="00612284" w:rsidRPr="00E344C1">
        <w:rPr>
          <w:rFonts w:ascii="Times New Roman" w:hAnsi="Times New Roman" w:cs="Times New Roman"/>
          <w:sz w:val="24"/>
          <w:szCs w:val="24"/>
        </w:rPr>
        <w:t xml:space="preserve">… </w:t>
      </w:r>
      <w:r w:rsidR="00612284" w:rsidRPr="00E344C1">
        <w:rPr>
          <w:rFonts w:ascii="Times New Roman" w:hAnsi="Times New Roman" w:cs="Times New Roman"/>
          <w:color w:val="FF0000"/>
          <w:sz w:val="24"/>
          <w:szCs w:val="24"/>
        </w:rPr>
        <w:t>év</w:t>
      </w:r>
      <w:r w:rsidR="00680C42" w:rsidRPr="00E344C1">
        <w:rPr>
          <w:rFonts w:ascii="Times New Roman" w:hAnsi="Times New Roman" w:cs="Times New Roman"/>
          <w:color w:val="FF0000"/>
          <w:sz w:val="24"/>
          <w:szCs w:val="24"/>
        </w:rPr>
        <w:t xml:space="preserve">, </w:t>
      </w:r>
      <w:r w:rsidR="00612284" w:rsidRPr="00E344C1">
        <w:rPr>
          <w:rFonts w:ascii="Times New Roman" w:hAnsi="Times New Roman" w:cs="Times New Roman"/>
          <w:sz w:val="24"/>
          <w:szCs w:val="24"/>
        </w:rPr>
        <w:t>……..</w:t>
      </w:r>
      <w:r w:rsidR="00612284" w:rsidRPr="00E344C1">
        <w:rPr>
          <w:rFonts w:ascii="Times New Roman" w:hAnsi="Times New Roman" w:cs="Times New Roman"/>
          <w:color w:val="FF0000"/>
          <w:sz w:val="24"/>
          <w:szCs w:val="24"/>
        </w:rPr>
        <w:t>hóna</w:t>
      </w:r>
      <w:r w:rsidR="00935D34" w:rsidRPr="00E344C1">
        <w:rPr>
          <w:rFonts w:ascii="Times New Roman" w:hAnsi="Times New Roman" w:cs="Times New Roman"/>
          <w:color w:val="FF0000"/>
          <w:sz w:val="24"/>
          <w:szCs w:val="24"/>
        </w:rPr>
        <w:t>p</w:t>
      </w:r>
      <w:r w:rsidR="00680C42" w:rsidRPr="00E344C1">
        <w:rPr>
          <w:rFonts w:ascii="Times New Roman" w:hAnsi="Times New Roman" w:cs="Times New Roman"/>
          <w:color w:val="FF0000"/>
          <w:sz w:val="24"/>
          <w:szCs w:val="24"/>
        </w:rPr>
        <w:t xml:space="preserve">, </w:t>
      </w:r>
      <w:r w:rsidR="00935D34" w:rsidRPr="00E344C1">
        <w:rPr>
          <w:rFonts w:ascii="Times New Roman" w:hAnsi="Times New Roman" w:cs="Times New Roman"/>
          <w:sz w:val="24"/>
          <w:szCs w:val="24"/>
        </w:rPr>
        <w:t>….</w:t>
      </w:r>
      <w:r w:rsidR="00935D34" w:rsidRPr="00E344C1">
        <w:rPr>
          <w:rFonts w:ascii="Times New Roman" w:hAnsi="Times New Roman" w:cs="Times New Roman"/>
          <w:color w:val="FF0000"/>
          <w:sz w:val="24"/>
          <w:szCs w:val="24"/>
        </w:rPr>
        <w:t>nap</w:t>
      </w:r>
    </w:p>
    <w:p w:rsidR="0008589F" w:rsidRPr="00E344C1" w:rsidRDefault="0008589F" w:rsidP="00935D34">
      <w:pPr>
        <w:spacing w:after="0"/>
        <w:jc w:val="both"/>
        <w:rPr>
          <w:rFonts w:ascii="Times New Roman" w:hAnsi="Times New Roman" w:cs="Times New Roman"/>
          <w:sz w:val="24"/>
          <w:szCs w:val="24"/>
        </w:rPr>
      </w:pPr>
    </w:p>
    <w:p w:rsidR="0008589F" w:rsidRPr="00E344C1" w:rsidRDefault="0008589F" w:rsidP="00935D34">
      <w:pPr>
        <w:spacing w:after="0"/>
        <w:jc w:val="both"/>
        <w:rPr>
          <w:rFonts w:ascii="Times New Roman" w:hAnsi="Times New Roman" w:cs="Times New Roman"/>
          <w:sz w:val="24"/>
          <w:szCs w:val="24"/>
        </w:rPr>
      </w:pPr>
    </w:p>
    <w:p w:rsidR="0008589F" w:rsidRPr="00E344C1" w:rsidRDefault="0008589F" w:rsidP="00935D34">
      <w:pPr>
        <w:spacing w:after="0"/>
        <w:jc w:val="both"/>
        <w:rPr>
          <w:rFonts w:ascii="Times New Roman" w:hAnsi="Times New Roman" w:cs="Times New Roman"/>
          <w:sz w:val="24"/>
          <w:szCs w:val="24"/>
        </w:rPr>
      </w:pPr>
    </w:p>
    <w:p w:rsidR="0008589F" w:rsidRPr="00E344C1" w:rsidRDefault="0008589F" w:rsidP="00935D34">
      <w:pPr>
        <w:spacing w:after="0"/>
        <w:jc w:val="both"/>
        <w:rPr>
          <w:rFonts w:ascii="Times New Roman" w:hAnsi="Times New Roman" w:cs="Times New Roman"/>
          <w:sz w:val="24"/>
          <w:szCs w:val="24"/>
        </w:rPr>
      </w:pPr>
      <w:r w:rsidRPr="00E344C1">
        <w:rPr>
          <w:rFonts w:ascii="Times New Roman" w:hAnsi="Times New Roman" w:cs="Times New Roman"/>
          <w:sz w:val="24"/>
          <w:szCs w:val="24"/>
        </w:rPr>
        <w:tab/>
      </w:r>
      <w:r w:rsidRPr="00E344C1">
        <w:rPr>
          <w:rFonts w:ascii="Times New Roman" w:hAnsi="Times New Roman" w:cs="Times New Roman"/>
          <w:sz w:val="24"/>
          <w:szCs w:val="24"/>
        </w:rPr>
        <w:tab/>
      </w:r>
      <w:r w:rsidRPr="00E344C1">
        <w:rPr>
          <w:rFonts w:ascii="Times New Roman" w:hAnsi="Times New Roman" w:cs="Times New Roman"/>
          <w:sz w:val="24"/>
          <w:szCs w:val="24"/>
        </w:rPr>
        <w:tab/>
      </w:r>
      <w:r w:rsidRPr="00E344C1">
        <w:rPr>
          <w:rFonts w:ascii="Times New Roman" w:hAnsi="Times New Roman" w:cs="Times New Roman"/>
          <w:sz w:val="24"/>
          <w:szCs w:val="24"/>
        </w:rPr>
        <w:tab/>
      </w:r>
      <w:r w:rsidRPr="00E344C1">
        <w:rPr>
          <w:rFonts w:ascii="Times New Roman" w:hAnsi="Times New Roman" w:cs="Times New Roman"/>
          <w:sz w:val="24"/>
          <w:szCs w:val="24"/>
        </w:rPr>
        <w:tab/>
      </w:r>
      <w:r w:rsidRPr="00E344C1">
        <w:rPr>
          <w:rFonts w:ascii="Times New Roman" w:hAnsi="Times New Roman" w:cs="Times New Roman"/>
          <w:sz w:val="24"/>
          <w:szCs w:val="24"/>
        </w:rPr>
        <w:tab/>
      </w:r>
      <w:r w:rsidRPr="00E344C1">
        <w:rPr>
          <w:rFonts w:ascii="Times New Roman" w:hAnsi="Times New Roman" w:cs="Times New Roman"/>
          <w:sz w:val="24"/>
          <w:szCs w:val="24"/>
        </w:rPr>
        <w:tab/>
        <w:t>……………………………..</w:t>
      </w:r>
    </w:p>
    <w:p w:rsidR="0008589F" w:rsidRPr="00E344C1" w:rsidRDefault="0008589F" w:rsidP="00935D34">
      <w:pPr>
        <w:spacing w:after="0"/>
        <w:jc w:val="both"/>
        <w:rPr>
          <w:rFonts w:ascii="Times New Roman" w:hAnsi="Times New Roman" w:cs="Times New Roman"/>
          <w:sz w:val="24"/>
          <w:szCs w:val="24"/>
        </w:rPr>
      </w:pPr>
      <w:r w:rsidRPr="00E344C1">
        <w:rPr>
          <w:rFonts w:ascii="Times New Roman" w:hAnsi="Times New Roman" w:cs="Times New Roman"/>
          <w:sz w:val="24"/>
          <w:szCs w:val="24"/>
        </w:rPr>
        <w:tab/>
      </w:r>
      <w:r w:rsidRPr="00E344C1">
        <w:rPr>
          <w:rFonts w:ascii="Times New Roman" w:hAnsi="Times New Roman" w:cs="Times New Roman"/>
          <w:sz w:val="24"/>
          <w:szCs w:val="24"/>
        </w:rPr>
        <w:tab/>
      </w:r>
      <w:r w:rsidRPr="00E344C1">
        <w:rPr>
          <w:rFonts w:ascii="Times New Roman" w:hAnsi="Times New Roman" w:cs="Times New Roman"/>
          <w:sz w:val="24"/>
          <w:szCs w:val="24"/>
        </w:rPr>
        <w:tab/>
      </w:r>
      <w:r w:rsidRPr="00E344C1">
        <w:rPr>
          <w:rFonts w:ascii="Times New Roman" w:hAnsi="Times New Roman" w:cs="Times New Roman"/>
          <w:sz w:val="24"/>
          <w:szCs w:val="24"/>
        </w:rPr>
        <w:tab/>
      </w:r>
      <w:r w:rsidRPr="00E344C1">
        <w:rPr>
          <w:rFonts w:ascii="Times New Roman" w:hAnsi="Times New Roman" w:cs="Times New Roman"/>
          <w:sz w:val="24"/>
          <w:szCs w:val="24"/>
        </w:rPr>
        <w:tab/>
      </w:r>
      <w:r w:rsidRPr="00E344C1">
        <w:rPr>
          <w:rFonts w:ascii="Times New Roman" w:hAnsi="Times New Roman" w:cs="Times New Roman"/>
          <w:sz w:val="24"/>
          <w:szCs w:val="24"/>
        </w:rPr>
        <w:tab/>
      </w:r>
      <w:r w:rsidRPr="00E344C1">
        <w:rPr>
          <w:rFonts w:ascii="Times New Roman" w:hAnsi="Times New Roman" w:cs="Times New Roman"/>
          <w:sz w:val="24"/>
          <w:szCs w:val="24"/>
        </w:rPr>
        <w:tab/>
        <w:t xml:space="preserve">    </w:t>
      </w:r>
      <w:r w:rsidRPr="00E344C1">
        <w:rPr>
          <w:rFonts w:ascii="Times New Roman" w:hAnsi="Times New Roman" w:cs="Times New Roman"/>
          <w:i/>
          <w:color w:val="FF0000"/>
          <w:sz w:val="24"/>
          <w:szCs w:val="24"/>
        </w:rPr>
        <w:t>(szervezet típusa)</w:t>
      </w:r>
      <w:r w:rsidRPr="00E344C1">
        <w:rPr>
          <w:rFonts w:ascii="Times New Roman" w:hAnsi="Times New Roman" w:cs="Times New Roman"/>
          <w:sz w:val="24"/>
          <w:szCs w:val="24"/>
        </w:rPr>
        <w:t xml:space="preserve"> Elnöke</w:t>
      </w:r>
    </w:p>
    <w:p w:rsidR="00635C5A" w:rsidRPr="00E344C1" w:rsidRDefault="00635C5A" w:rsidP="00935D34">
      <w:pPr>
        <w:spacing w:after="0"/>
        <w:jc w:val="both"/>
        <w:rPr>
          <w:rFonts w:ascii="Times New Roman" w:hAnsi="Times New Roman" w:cs="Times New Roman"/>
          <w:sz w:val="24"/>
          <w:szCs w:val="24"/>
        </w:rPr>
      </w:pPr>
    </w:p>
    <w:p w:rsidR="00635C5A" w:rsidRPr="00E344C1" w:rsidRDefault="00635C5A" w:rsidP="00935D34">
      <w:pPr>
        <w:spacing w:after="0"/>
        <w:jc w:val="both"/>
        <w:rPr>
          <w:rFonts w:ascii="Times New Roman" w:hAnsi="Times New Roman" w:cs="Times New Roman"/>
          <w:sz w:val="24"/>
          <w:szCs w:val="24"/>
        </w:rPr>
      </w:pPr>
    </w:p>
    <w:p w:rsidR="00635C5A" w:rsidRPr="00E344C1" w:rsidRDefault="00635C5A" w:rsidP="00935D34">
      <w:pPr>
        <w:spacing w:after="0"/>
        <w:jc w:val="both"/>
        <w:rPr>
          <w:rFonts w:ascii="Times New Roman" w:hAnsi="Times New Roman" w:cs="Times New Roman"/>
          <w:sz w:val="24"/>
          <w:szCs w:val="24"/>
        </w:rPr>
      </w:pPr>
    </w:p>
    <w:p w:rsidR="00635C5A" w:rsidRPr="00E344C1" w:rsidRDefault="00635C5A" w:rsidP="00935D34">
      <w:pPr>
        <w:spacing w:after="0"/>
        <w:jc w:val="both"/>
        <w:rPr>
          <w:rFonts w:ascii="Times New Roman" w:hAnsi="Times New Roman" w:cs="Times New Roman"/>
          <w:sz w:val="24"/>
          <w:szCs w:val="24"/>
        </w:rPr>
      </w:pPr>
    </w:p>
    <w:p w:rsidR="00635C5A" w:rsidRPr="00E344C1" w:rsidRDefault="00635C5A" w:rsidP="00935D34">
      <w:pPr>
        <w:spacing w:after="0"/>
        <w:jc w:val="both"/>
        <w:rPr>
          <w:rFonts w:ascii="Times New Roman" w:hAnsi="Times New Roman" w:cs="Times New Roman"/>
          <w:sz w:val="24"/>
          <w:szCs w:val="24"/>
        </w:rPr>
      </w:pPr>
    </w:p>
    <w:p w:rsidR="00635C5A" w:rsidRPr="00E344C1" w:rsidRDefault="00635C5A" w:rsidP="00935D34">
      <w:pPr>
        <w:spacing w:after="0"/>
        <w:jc w:val="both"/>
        <w:rPr>
          <w:rFonts w:ascii="Times New Roman" w:hAnsi="Times New Roman" w:cs="Times New Roman"/>
          <w:sz w:val="24"/>
          <w:szCs w:val="24"/>
        </w:rPr>
      </w:pPr>
    </w:p>
    <w:p w:rsidR="00635C5A" w:rsidRPr="00E344C1" w:rsidRDefault="00635C5A" w:rsidP="00935D34">
      <w:pPr>
        <w:spacing w:after="0"/>
        <w:jc w:val="both"/>
        <w:rPr>
          <w:rFonts w:ascii="Times New Roman" w:hAnsi="Times New Roman" w:cs="Times New Roman"/>
          <w:sz w:val="24"/>
          <w:szCs w:val="24"/>
        </w:rPr>
      </w:pPr>
    </w:p>
    <w:p w:rsidR="00635C5A" w:rsidRPr="00E344C1" w:rsidRDefault="00635C5A" w:rsidP="00935D34">
      <w:pPr>
        <w:spacing w:after="0"/>
        <w:jc w:val="both"/>
        <w:rPr>
          <w:rFonts w:ascii="Times New Roman" w:hAnsi="Times New Roman" w:cs="Times New Roman"/>
          <w:sz w:val="24"/>
          <w:szCs w:val="24"/>
        </w:rPr>
      </w:pPr>
    </w:p>
    <w:p w:rsidR="00635C5A" w:rsidRPr="00E344C1" w:rsidRDefault="00635C5A" w:rsidP="00935D34">
      <w:pPr>
        <w:spacing w:after="0"/>
        <w:jc w:val="both"/>
        <w:rPr>
          <w:rFonts w:ascii="Times New Roman" w:hAnsi="Times New Roman" w:cs="Times New Roman"/>
          <w:sz w:val="24"/>
          <w:szCs w:val="24"/>
        </w:rPr>
      </w:pPr>
    </w:p>
    <w:p w:rsidR="00635C5A" w:rsidRPr="00E344C1" w:rsidRDefault="00635C5A" w:rsidP="00935D34">
      <w:pPr>
        <w:spacing w:after="0"/>
        <w:jc w:val="both"/>
        <w:rPr>
          <w:rFonts w:ascii="Times New Roman" w:hAnsi="Times New Roman" w:cs="Times New Roman"/>
          <w:sz w:val="24"/>
          <w:szCs w:val="24"/>
        </w:rPr>
      </w:pPr>
    </w:p>
    <w:p w:rsidR="00635C5A" w:rsidRPr="00E344C1" w:rsidRDefault="006C5367" w:rsidP="006C5367">
      <w:pPr>
        <w:spacing w:after="0"/>
        <w:ind w:left="7371"/>
        <w:jc w:val="right"/>
        <w:rPr>
          <w:rFonts w:ascii="Times New Roman" w:hAnsi="Times New Roman" w:cs="Times New Roman"/>
          <w:b/>
          <w:sz w:val="24"/>
          <w:szCs w:val="24"/>
        </w:rPr>
      </w:pPr>
      <w:r w:rsidRPr="00E344C1">
        <w:rPr>
          <w:rFonts w:ascii="Times New Roman" w:hAnsi="Times New Roman" w:cs="Times New Roman"/>
          <w:b/>
          <w:sz w:val="24"/>
          <w:szCs w:val="24"/>
        </w:rPr>
        <w:t xml:space="preserve">2. </w:t>
      </w:r>
      <w:r w:rsidR="00BE3E0A" w:rsidRPr="00E344C1">
        <w:rPr>
          <w:rFonts w:ascii="Times New Roman" w:hAnsi="Times New Roman" w:cs="Times New Roman"/>
          <w:b/>
          <w:sz w:val="24"/>
          <w:szCs w:val="24"/>
        </w:rPr>
        <w:t>sz. melléklet</w:t>
      </w:r>
    </w:p>
    <w:p w:rsidR="006575B5" w:rsidRPr="00E344C1" w:rsidRDefault="006575B5" w:rsidP="006575B5">
      <w:pPr>
        <w:spacing w:after="0"/>
        <w:jc w:val="right"/>
        <w:rPr>
          <w:rFonts w:ascii="Times New Roman" w:hAnsi="Times New Roman" w:cs="Times New Roman"/>
          <w:sz w:val="24"/>
          <w:szCs w:val="24"/>
        </w:rPr>
      </w:pPr>
    </w:p>
    <w:p w:rsidR="006575B5" w:rsidRPr="00E344C1" w:rsidRDefault="006575B5" w:rsidP="006575B5">
      <w:pPr>
        <w:spacing w:after="0"/>
        <w:jc w:val="right"/>
        <w:rPr>
          <w:rFonts w:ascii="Times New Roman" w:hAnsi="Times New Roman" w:cs="Times New Roman"/>
          <w:sz w:val="24"/>
          <w:szCs w:val="24"/>
        </w:rPr>
      </w:pPr>
    </w:p>
    <w:p w:rsidR="006575B5" w:rsidRPr="00E344C1" w:rsidRDefault="006575B5" w:rsidP="006575B5">
      <w:pPr>
        <w:spacing w:after="0"/>
        <w:jc w:val="right"/>
        <w:rPr>
          <w:rFonts w:ascii="Times New Roman" w:hAnsi="Times New Roman" w:cs="Times New Roman"/>
          <w:sz w:val="24"/>
          <w:szCs w:val="24"/>
        </w:rPr>
      </w:pPr>
    </w:p>
    <w:p w:rsidR="006575B5" w:rsidRPr="00E344C1" w:rsidRDefault="006575B5" w:rsidP="006575B5">
      <w:pPr>
        <w:spacing w:after="0"/>
        <w:jc w:val="right"/>
        <w:rPr>
          <w:rFonts w:ascii="Times New Roman" w:hAnsi="Times New Roman" w:cs="Times New Roman"/>
          <w:sz w:val="24"/>
          <w:szCs w:val="24"/>
        </w:rPr>
      </w:pPr>
    </w:p>
    <w:p w:rsidR="006575B5" w:rsidRPr="00E344C1" w:rsidRDefault="006575B5" w:rsidP="006575B5">
      <w:pPr>
        <w:spacing w:after="0"/>
        <w:jc w:val="right"/>
        <w:rPr>
          <w:rFonts w:ascii="Times New Roman" w:hAnsi="Times New Roman" w:cs="Times New Roman"/>
          <w:sz w:val="24"/>
          <w:szCs w:val="24"/>
        </w:rPr>
      </w:pPr>
    </w:p>
    <w:p w:rsidR="006575B5" w:rsidRPr="00E344C1" w:rsidRDefault="006575B5" w:rsidP="006575B5">
      <w:pPr>
        <w:spacing w:after="0" w:line="240" w:lineRule="auto"/>
        <w:jc w:val="center"/>
        <w:rPr>
          <w:rFonts w:ascii="Times New Roman" w:hAnsi="Times New Roman" w:cs="Times New Roman"/>
          <w:b/>
          <w:sz w:val="24"/>
          <w:szCs w:val="24"/>
        </w:rPr>
      </w:pPr>
      <w:r w:rsidRPr="00E344C1">
        <w:rPr>
          <w:rFonts w:ascii="Times New Roman" w:hAnsi="Times New Roman" w:cs="Times New Roman"/>
          <w:b/>
          <w:sz w:val="24"/>
          <w:szCs w:val="24"/>
        </w:rPr>
        <w:t>A SZERVEZET IKTATÁSI BÉLYEGZŐ</w:t>
      </w:r>
    </w:p>
    <w:p w:rsidR="002413D4" w:rsidRPr="00E344C1" w:rsidRDefault="002413D4" w:rsidP="006575B5">
      <w:pPr>
        <w:spacing w:after="0" w:line="240" w:lineRule="auto"/>
        <w:jc w:val="center"/>
        <w:rPr>
          <w:rFonts w:ascii="Times New Roman" w:hAnsi="Times New Roman" w:cs="Times New Roman"/>
          <w:b/>
          <w:sz w:val="24"/>
          <w:szCs w:val="24"/>
        </w:rPr>
      </w:pPr>
      <w:r w:rsidRPr="00E344C1">
        <w:rPr>
          <w:rFonts w:ascii="Times New Roman" w:hAnsi="Times New Roman" w:cs="Times New Roman"/>
          <w:b/>
          <w:sz w:val="24"/>
          <w:szCs w:val="24"/>
        </w:rPr>
        <w:t>TARTALMA</w:t>
      </w:r>
    </w:p>
    <w:p w:rsidR="006575B5" w:rsidRPr="00E344C1" w:rsidRDefault="006575B5" w:rsidP="006575B5">
      <w:pPr>
        <w:spacing w:after="0" w:line="240" w:lineRule="auto"/>
        <w:jc w:val="center"/>
        <w:rPr>
          <w:rFonts w:ascii="Times New Roman" w:hAnsi="Times New Roman" w:cs="Times New Roman"/>
          <w:b/>
          <w:sz w:val="24"/>
          <w:szCs w:val="24"/>
        </w:rPr>
      </w:pPr>
    </w:p>
    <w:p w:rsidR="006575B5" w:rsidRPr="00E344C1" w:rsidRDefault="006575B5" w:rsidP="006575B5">
      <w:pPr>
        <w:spacing w:after="0" w:line="240" w:lineRule="auto"/>
        <w:jc w:val="center"/>
        <w:rPr>
          <w:rFonts w:ascii="Times New Roman" w:hAnsi="Times New Roman" w:cs="Times New Roman"/>
          <w:b/>
          <w:sz w:val="24"/>
          <w:szCs w:val="24"/>
        </w:rPr>
      </w:pPr>
    </w:p>
    <w:tbl>
      <w:tblPr>
        <w:tblStyle w:val="Rcsostblzat"/>
        <w:tblW w:w="0" w:type="auto"/>
        <w:tblInd w:w="1696" w:type="dxa"/>
        <w:tblLook w:val="04A0" w:firstRow="1" w:lastRow="0" w:firstColumn="1" w:lastColumn="0" w:noHBand="0" w:noVBand="1"/>
      </w:tblPr>
      <w:tblGrid>
        <w:gridCol w:w="4395"/>
        <w:gridCol w:w="2126"/>
      </w:tblGrid>
      <w:tr w:rsidR="006575B5" w:rsidRPr="00E344C1" w:rsidTr="00CA79C6">
        <w:trPr>
          <w:trHeight w:val="907"/>
        </w:trPr>
        <w:tc>
          <w:tcPr>
            <w:tcW w:w="4395" w:type="dxa"/>
          </w:tcPr>
          <w:p w:rsidR="006575B5" w:rsidRPr="00E344C1" w:rsidRDefault="00CA79C6" w:rsidP="006575B5">
            <w:pPr>
              <w:rPr>
                <w:rFonts w:ascii="Times New Roman" w:hAnsi="Times New Roman" w:cs="Times New Roman"/>
                <w:b/>
                <w:sz w:val="24"/>
                <w:szCs w:val="24"/>
              </w:rPr>
            </w:pPr>
            <w:r w:rsidRPr="00E344C1">
              <w:rPr>
                <w:rFonts w:ascii="Times New Roman" w:hAnsi="Times New Roman" w:cs="Times New Roman"/>
                <w:b/>
                <w:sz w:val="24"/>
                <w:szCs w:val="24"/>
              </w:rPr>
              <w:t>Civil szervezet neve:</w:t>
            </w:r>
          </w:p>
          <w:p w:rsidR="00CA79C6" w:rsidRPr="00E344C1" w:rsidRDefault="00CA79C6" w:rsidP="006575B5">
            <w:pPr>
              <w:rPr>
                <w:rFonts w:ascii="Times New Roman" w:hAnsi="Times New Roman" w:cs="Times New Roman"/>
                <w:b/>
                <w:sz w:val="24"/>
                <w:szCs w:val="24"/>
              </w:rPr>
            </w:pPr>
          </w:p>
          <w:p w:rsidR="00CA79C6" w:rsidRPr="00E344C1" w:rsidRDefault="00CA79C6" w:rsidP="006575B5">
            <w:pPr>
              <w:rPr>
                <w:rFonts w:ascii="Times New Roman" w:hAnsi="Times New Roman" w:cs="Times New Roman"/>
                <w:b/>
                <w:sz w:val="24"/>
                <w:szCs w:val="24"/>
              </w:rPr>
            </w:pPr>
            <w:r w:rsidRPr="00E344C1">
              <w:rPr>
                <w:rFonts w:ascii="Times New Roman" w:hAnsi="Times New Roman" w:cs="Times New Roman"/>
                <w:b/>
                <w:sz w:val="24"/>
                <w:szCs w:val="24"/>
              </w:rPr>
              <w:t>………………………………………….</w:t>
            </w:r>
          </w:p>
        </w:tc>
        <w:tc>
          <w:tcPr>
            <w:tcW w:w="2126" w:type="dxa"/>
          </w:tcPr>
          <w:p w:rsidR="006575B5" w:rsidRPr="00E344C1" w:rsidRDefault="006575B5" w:rsidP="006575B5">
            <w:pPr>
              <w:rPr>
                <w:rFonts w:ascii="Times New Roman" w:hAnsi="Times New Roman" w:cs="Times New Roman"/>
                <w:b/>
                <w:sz w:val="24"/>
                <w:szCs w:val="24"/>
              </w:rPr>
            </w:pPr>
            <w:r w:rsidRPr="00E344C1">
              <w:rPr>
                <w:rFonts w:ascii="Times New Roman" w:hAnsi="Times New Roman" w:cs="Times New Roman"/>
                <w:b/>
                <w:sz w:val="24"/>
                <w:szCs w:val="24"/>
              </w:rPr>
              <w:t>Iktatószám:</w:t>
            </w:r>
          </w:p>
          <w:p w:rsidR="00CA79C6" w:rsidRPr="00E344C1" w:rsidRDefault="00CA79C6" w:rsidP="006575B5">
            <w:pPr>
              <w:rPr>
                <w:rFonts w:ascii="Times New Roman" w:hAnsi="Times New Roman" w:cs="Times New Roman"/>
                <w:b/>
                <w:sz w:val="24"/>
                <w:szCs w:val="24"/>
              </w:rPr>
            </w:pPr>
          </w:p>
          <w:p w:rsidR="00CA79C6" w:rsidRPr="00E344C1" w:rsidRDefault="00CA79C6" w:rsidP="00CA79C6">
            <w:pPr>
              <w:rPr>
                <w:rFonts w:ascii="Times New Roman" w:hAnsi="Times New Roman" w:cs="Times New Roman"/>
                <w:b/>
                <w:sz w:val="24"/>
                <w:szCs w:val="24"/>
              </w:rPr>
            </w:pPr>
            <w:r w:rsidRPr="00E344C1">
              <w:rPr>
                <w:rFonts w:ascii="Times New Roman" w:hAnsi="Times New Roman" w:cs="Times New Roman"/>
                <w:b/>
                <w:sz w:val="24"/>
                <w:szCs w:val="24"/>
              </w:rPr>
              <w:t>…</w:t>
            </w:r>
            <w:proofErr w:type="gramStart"/>
            <w:r w:rsidRPr="00E344C1">
              <w:rPr>
                <w:rFonts w:ascii="Times New Roman" w:hAnsi="Times New Roman" w:cs="Times New Roman"/>
                <w:b/>
                <w:sz w:val="24"/>
                <w:szCs w:val="24"/>
              </w:rPr>
              <w:t>………</w:t>
            </w:r>
            <w:proofErr w:type="gramEnd"/>
            <w:r w:rsidRPr="00E344C1">
              <w:rPr>
                <w:rFonts w:ascii="Times New Roman" w:hAnsi="Times New Roman" w:cs="Times New Roman"/>
                <w:b/>
                <w:sz w:val="24"/>
                <w:szCs w:val="24"/>
              </w:rPr>
              <w:t>/ évszám</w:t>
            </w:r>
          </w:p>
        </w:tc>
      </w:tr>
      <w:tr w:rsidR="00CA79C6" w:rsidRPr="00E344C1" w:rsidTr="00E57270">
        <w:trPr>
          <w:trHeight w:val="907"/>
        </w:trPr>
        <w:tc>
          <w:tcPr>
            <w:tcW w:w="6521" w:type="dxa"/>
            <w:gridSpan w:val="2"/>
          </w:tcPr>
          <w:p w:rsidR="00CA79C6" w:rsidRPr="00E344C1" w:rsidRDefault="00CA79C6" w:rsidP="006575B5">
            <w:pPr>
              <w:rPr>
                <w:rFonts w:ascii="Times New Roman" w:hAnsi="Times New Roman" w:cs="Times New Roman"/>
                <w:b/>
                <w:sz w:val="24"/>
                <w:szCs w:val="24"/>
              </w:rPr>
            </w:pPr>
            <w:r w:rsidRPr="00E344C1">
              <w:rPr>
                <w:rFonts w:ascii="Times New Roman" w:hAnsi="Times New Roman" w:cs="Times New Roman"/>
                <w:b/>
                <w:sz w:val="24"/>
                <w:szCs w:val="24"/>
              </w:rPr>
              <w:t>Keltezés</w:t>
            </w:r>
            <w:proofErr w:type="gramStart"/>
            <w:r w:rsidRPr="00E344C1">
              <w:rPr>
                <w:rFonts w:ascii="Times New Roman" w:hAnsi="Times New Roman" w:cs="Times New Roman"/>
                <w:b/>
                <w:sz w:val="24"/>
                <w:szCs w:val="24"/>
              </w:rPr>
              <w:t>:                                     Elnök</w:t>
            </w:r>
            <w:proofErr w:type="gramEnd"/>
            <w:r w:rsidRPr="00E344C1">
              <w:rPr>
                <w:rFonts w:ascii="Times New Roman" w:hAnsi="Times New Roman" w:cs="Times New Roman"/>
                <w:b/>
                <w:sz w:val="24"/>
                <w:szCs w:val="24"/>
              </w:rPr>
              <w:t xml:space="preserve">:      </w:t>
            </w:r>
          </w:p>
          <w:p w:rsidR="00CA79C6" w:rsidRPr="00E344C1" w:rsidRDefault="00CA79C6" w:rsidP="006575B5">
            <w:pPr>
              <w:rPr>
                <w:rFonts w:ascii="Times New Roman" w:hAnsi="Times New Roman" w:cs="Times New Roman"/>
                <w:b/>
                <w:sz w:val="24"/>
                <w:szCs w:val="24"/>
              </w:rPr>
            </w:pPr>
          </w:p>
          <w:p w:rsidR="00CA79C6" w:rsidRPr="00E344C1" w:rsidRDefault="00CA79C6" w:rsidP="00CA79C6">
            <w:pPr>
              <w:rPr>
                <w:rFonts w:ascii="Times New Roman" w:hAnsi="Times New Roman" w:cs="Times New Roman"/>
                <w:b/>
                <w:sz w:val="24"/>
                <w:szCs w:val="24"/>
              </w:rPr>
            </w:pPr>
            <w:r w:rsidRPr="00E344C1">
              <w:rPr>
                <w:rFonts w:ascii="Times New Roman" w:hAnsi="Times New Roman" w:cs="Times New Roman"/>
                <w:b/>
                <w:sz w:val="24"/>
                <w:szCs w:val="24"/>
              </w:rPr>
              <w:t>…</w:t>
            </w:r>
            <w:proofErr w:type="gramStart"/>
            <w:r w:rsidRPr="00E344C1">
              <w:rPr>
                <w:rFonts w:ascii="Times New Roman" w:hAnsi="Times New Roman" w:cs="Times New Roman"/>
                <w:b/>
                <w:sz w:val="24"/>
                <w:szCs w:val="24"/>
              </w:rPr>
              <w:t>…..</w:t>
            </w:r>
            <w:proofErr w:type="gramEnd"/>
            <w:r w:rsidRPr="00E344C1">
              <w:rPr>
                <w:rFonts w:ascii="Times New Roman" w:hAnsi="Times New Roman" w:cs="Times New Roman"/>
                <w:b/>
                <w:sz w:val="24"/>
                <w:szCs w:val="24"/>
              </w:rPr>
              <w:t xml:space="preserve">év……hó…nap                …………………………(név)                   </w:t>
            </w:r>
          </w:p>
        </w:tc>
      </w:tr>
      <w:tr w:rsidR="00CA79C6" w:rsidRPr="00E344C1" w:rsidTr="00E57270">
        <w:trPr>
          <w:trHeight w:val="907"/>
        </w:trPr>
        <w:tc>
          <w:tcPr>
            <w:tcW w:w="6521" w:type="dxa"/>
            <w:gridSpan w:val="2"/>
          </w:tcPr>
          <w:p w:rsidR="00CA79C6" w:rsidRPr="00E344C1" w:rsidRDefault="00CA79C6" w:rsidP="00CA79C6">
            <w:pPr>
              <w:rPr>
                <w:rFonts w:ascii="Times New Roman" w:hAnsi="Times New Roman" w:cs="Times New Roman"/>
                <w:b/>
                <w:sz w:val="24"/>
                <w:szCs w:val="24"/>
              </w:rPr>
            </w:pPr>
            <w:r w:rsidRPr="00E344C1">
              <w:rPr>
                <w:rFonts w:ascii="Times New Roman" w:hAnsi="Times New Roman" w:cs="Times New Roman"/>
                <w:b/>
                <w:sz w:val="24"/>
                <w:szCs w:val="24"/>
              </w:rPr>
              <w:t>Határidő</w:t>
            </w:r>
            <w:proofErr w:type="gramStart"/>
            <w:r w:rsidRPr="00E344C1">
              <w:rPr>
                <w:rFonts w:ascii="Times New Roman" w:hAnsi="Times New Roman" w:cs="Times New Roman"/>
                <w:b/>
                <w:sz w:val="24"/>
                <w:szCs w:val="24"/>
              </w:rPr>
              <w:t>:        Mellékletek</w:t>
            </w:r>
            <w:proofErr w:type="gramEnd"/>
            <w:r w:rsidRPr="00E344C1">
              <w:rPr>
                <w:rFonts w:ascii="Times New Roman" w:hAnsi="Times New Roman" w:cs="Times New Roman"/>
                <w:b/>
                <w:sz w:val="24"/>
                <w:szCs w:val="24"/>
              </w:rPr>
              <w:t xml:space="preserve"> száma:             Irattári tételszám:</w:t>
            </w:r>
          </w:p>
          <w:p w:rsidR="00CA79C6" w:rsidRPr="00E344C1" w:rsidRDefault="00CA79C6" w:rsidP="00CA79C6">
            <w:pPr>
              <w:rPr>
                <w:rFonts w:ascii="Times New Roman" w:hAnsi="Times New Roman" w:cs="Times New Roman"/>
                <w:b/>
                <w:sz w:val="24"/>
                <w:szCs w:val="24"/>
              </w:rPr>
            </w:pPr>
          </w:p>
          <w:p w:rsidR="00CA79C6" w:rsidRPr="00E344C1" w:rsidRDefault="00CA79C6" w:rsidP="00CA79C6">
            <w:pPr>
              <w:rPr>
                <w:rFonts w:ascii="Times New Roman" w:hAnsi="Times New Roman" w:cs="Times New Roman"/>
                <w:b/>
                <w:sz w:val="24"/>
                <w:szCs w:val="24"/>
              </w:rPr>
            </w:pPr>
            <w:r w:rsidRPr="00E344C1">
              <w:rPr>
                <w:rFonts w:ascii="Times New Roman" w:hAnsi="Times New Roman" w:cs="Times New Roman"/>
                <w:b/>
                <w:sz w:val="24"/>
                <w:szCs w:val="24"/>
              </w:rPr>
              <w:t>....................      …………………….              ……………………</w:t>
            </w:r>
          </w:p>
        </w:tc>
      </w:tr>
    </w:tbl>
    <w:p w:rsidR="006575B5" w:rsidRPr="00E344C1" w:rsidRDefault="006575B5" w:rsidP="006575B5">
      <w:pPr>
        <w:spacing w:after="0" w:line="240" w:lineRule="auto"/>
        <w:rPr>
          <w:rFonts w:ascii="Times New Roman" w:hAnsi="Times New Roman" w:cs="Times New Roman"/>
          <w:b/>
          <w:sz w:val="24"/>
          <w:szCs w:val="24"/>
        </w:rPr>
      </w:pPr>
    </w:p>
    <w:p w:rsidR="00635C5A" w:rsidRPr="00E344C1" w:rsidRDefault="00635C5A" w:rsidP="00935D34">
      <w:pPr>
        <w:spacing w:after="0"/>
        <w:jc w:val="both"/>
        <w:rPr>
          <w:rFonts w:ascii="Times New Roman" w:hAnsi="Times New Roman" w:cs="Times New Roman"/>
          <w:sz w:val="24"/>
          <w:szCs w:val="24"/>
        </w:rPr>
      </w:pPr>
    </w:p>
    <w:p w:rsidR="00491BA7" w:rsidRPr="00E344C1" w:rsidRDefault="00491BA7" w:rsidP="00935D34">
      <w:pPr>
        <w:spacing w:after="0"/>
        <w:jc w:val="both"/>
        <w:rPr>
          <w:rFonts w:ascii="Times New Roman" w:hAnsi="Times New Roman" w:cs="Times New Roman"/>
          <w:sz w:val="24"/>
          <w:szCs w:val="24"/>
        </w:rPr>
      </w:pPr>
    </w:p>
    <w:p w:rsidR="00491BA7" w:rsidRPr="00E344C1" w:rsidRDefault="00491BA7" w:rsidP="00935D34">
      <w:pPr>
        <w:spacing w:after="0"/>
        <w:jc w:val="both"/>
        <w:rPr>
          <w:rFonts w:ascii="Times New Roman" w:hAnsi="Times New Roman" w:cs="Times New Roman"/>
          <w:sz w:val="24"/>
          <w:szCs w:val="24"/>
        </w:rPr>
      </w:pPr>
    </w:p>
    <w:p w:rsidR="00491BA7" w:rsidRPr="00E344C1" w:rsidRDefault="00491BA7" w:rsidP="00935D34">
      <w:pPr>
        <w:spacing w:after="0"/>
        <w:jc w:val="both"/>
        <w:rPr>
          <w:rFonts w:ascii="Times New Roman" w:hAnsi="Times New Roman" w:cs="Times New Roman"/>
          <w:sz w:val="24"/>
          <w:szCs w:val="24"/>
        </w:rPr>
      </w:pPr>
    </w:p>
    <w:p w:rsidR="00491BA7" w:rsidRPr="00E344C1" w:rsidRDefault="00491BA7" w:rsidP="00935D34">
      <w:pPr>
        <w:spacing w:after="0"/>
        <w:jc w:val="both"/>
        <w:rPr>
          <w:rFonts w:ascii="Times New Roman" w:hAnsi="Times New Roman" w:cs="Times New Roman"/>
          <w:sz w:val="24"/>
          <w:szCs w:val="24"/>
        </w:rPr>
      </w:pPr>
    </w:p>
    <w:p w:rsidR="00491BA7" w:rsidRPr="00E344C1" w:rsidRDefault="00491BA7" w:rsidP="00935D34">
      <w:pPr>
        <w:spacing w:after="0"/>
        <w:jc w:val="both"/>
        <w:rPr>
          <w:rFonts w:ascii="Times New Roman" w:hAnsi="Times New Roman" w:cs="Times New Roman"/>
          <w:sz w:val="24"/>
          <w:szCs w:val="24"/>
        </w:rPr>
      </w:pPr>
    </w:p>
    <w:p w:rsidR="00491BA7" w:rsidRPr="00E344C1" w:rsidRDefault="00491BA7" w:rsidP="00935D34">
      <w:pPr>
        <w:spacing w:after="0"/>
        <w:jc w:val="both"/>
        <w:rPr>
          <w:rFonts w:ascii="Times New Roman" w:hAnsi="Times New Roman" w:cs="Times New Roman"/>
          <w:sz w:val="24"/>
          <w:szCs w:val="24"/>
        </w:rPr>
      </w:pPr>
      <w:r w:rsidRPr="00E344C1">
        <w:rPr>
          <w:rFonts w:ascii="Times New Roman" w:hAnsi="Times New Roman" w:cs="Times New Roman"/>
          <w:sz w:val="24"/>
          <w:szCs w:val="24"/>
        </w:rPr>
        <w:t>Kelt</w:t>
      </w:r>
      <w:proofErr w:type="gramStart"/>
      <w:r w:rsidRPr="001F6DA1">
        <w:rPr>
          <w:rFonts w:ascii="Times New Roman" w:hAnsi="Times New Roman" w:cs="Times New Roman"/>
          <w:sz w:val="24"/>
          <w:szCs w:val="24"/>
        </w:rPr>
        <w:t>……………</w:t>
      </w:r>
      <w:proofErr w:type="gramEnd"/>
      <w:r w:rsidRPr="00E344C1">
        <w:rPr>
          <w:rFonts w:ascii="Times New Roman" w:hAnsi="Times New Roman" w:cs="Times New Roman"/>
          <w:i/>
          <w:color w:val="FF0000"/>
          <w:sz w:val="24"/>
          <w:szCs w:val="24"/>
        </w:rPr>
        <w:t>(helység)</w:t>
      </w:r>
      <w:r w:rsidR="00680C42" w:rsidRPr="00E344C1">
        <w:rPr>
          <w:rFonts w:ascii="Times New Roman" w:hAnsi="Times New Roman" w:cs="Times New Roman"/>
          <w:sz w:val="24"/>
          <w:szCs w:val="24"/>
        </w:rPr>
        <w:t xml:space="preserve">, </w:t>
      </w:r>
      <w:r w:rsidRPr="00E344C1">
        <w:rPr>
          <w:rFonts w:ascii="Times New Roman" w:hAnsi="Times New Roman" w:cs="Times New Roman"/>
          <w:sz w:val="24"/>
          <w:szCs w:val="24"/>
        </w:rPr>
        <w:t>…….</w:t>
      </w:r>
      <w:r w:rsidR="00680C42" w:rsidRPr="00E344C1">
        <w:rPr>
          <w:rFonts w:ascii="Times New Roman" w:hAnsi="Times New Roman" w:cs="Times New Roman"/>
          <w:sz w:val="24"/>
          <w:szCs w:val="24"/>
        </w:rPr>
        <w:t xml:space="preserve"> </w:t>
      </w:r>
      <w:r w:rsidRPr="00E344C1">
        <w:rPr>
          <w:rFonts w:ascii="Times New Roman" w:hAnsi="Times New Roman" w:cs="Times New Roman"/>
          <w:color w:val="FF0000"/>
          <w:sz w:val="24"/>
          <w:szCs w:val="24"/>
        </w:rPr>
        <w:t>év</w:t>
      </w:r>
      <w:r w:rsidR="00680C42" w:rsidRPr="00E344C1">
        <w:rPr>
          <w:rFonts w:ascii="Times New Roman" w:hAnsi="Times New Roman" w:cs="Times New Roman"/>
          <w:color w:val="FF0000"/>
          <w:sz w:val="24"/>
          <w:szCs w:val="24"/>
        </w:rPr>
        <w:t xml:space="preserve">, </w:t>
      </w:r>
      <w:r w:rsidRPr="00E344C1">
        <w:rPr>
          <w:rFonts w:ascii="Times New Roman" w:hAnsi="Times New Roman" w:cs="Times New Roman"/>
          <w:sz w:val="24"/>
          <w:szCs w:val="24"/>
        </w:rPr>
        <w:t>…….</w:t>
      </w:r>
      <w:r w:rsidR="00680C42" w:rsidRPr="00E344C1">
        <w:rPr>
          <w:rFonts w:ascii="Times New Roman" w:hAnsi="Times New Roman" w:cs="Times New Roman"/>
          <w:sz w:val="24"/>
          <w:szCs w:val="24"/>
        </w:rPr>
        <w:t xml:space="preserve"> </w:t>
      </w:r>
      <w:r w:rsidRPr="00E344C1">
        <w:rPr>
          <w:rFonts w:ascii="Times New Roman" w:hAnsi="Times New Roman" w:cs="Times New Roman"/>
          <w:color w:val="FF0000"/>
          <w:sz w:val="24"/>
          <w:szCs w:val="24"/>
        </w:rPr>
        <w:t>hónap</w:t>
      </w:r>
      <w:r w:rsidR="00680C42" w:rsidRPr="00E344C1">
        <w:rPr>
          <w:rFonts w:ascii="Times New Roman" w:hAnsi="Times New Roman" w:cs="Times New Roman"/>
          <w:color w:val="FF0000"/>
          <w:sz w:val="24"/>
          <w:szCs w:val="24"/>
        </w:rPr>
        <w:t xml:space="preserve">, </w:t>
      </w:r>
      <w:r w:rsidRPr="00E344C1">
        <w:rPr>
          <w:rFonts w:ascii="Times New Roman" w:hAnsi="Times New Roman" w:cs="Times New Roman"/>
          <w:sz w:val="24"/>
          <w:szCs w:val="24"/>
        </w:rPr>
        <w:t>……</w:t>
      </w:r>
      <w:r w:rsidRPr="00E344C1">
        <w:rPr>
          <w:rFonts w:ascii="Times New Roman" w:hAnsi="Times New Roman" w:cs="Times New Roman"/>
          <w:color w:val="FF0000"/>
          <w:sz w:val="24"/>
          <w:szCs w:val="24"/>
        </w:rPr>
        <w:t>nap</w:t>
      </w:r>
    </w:p>
    <w:p w:rsidR="00491BA7" w:rsidRPr="00E344C1" w:rsidRDefault="00491BA7" w:rsidP="00935D34">
      <w:pPr>
        <w:spacing w:after="0"/>
        <w:jc w:val="both"/>
        <w:rPr>
          <w:rFonts w:ascii="Times New Roman" w:hAnsi="Times New Roman" w:cs="Times New Roman"/>
          <w:sz w:val="24"/>
          <w:szCs w:val="24"/>
        </w:rPr>
      </w:pPr>
    </w:p>
    <w:p w:rsidR="00491BA7" w:rsidRPr="00E344C1" w:rsidRDefault="00491BA7" w:rsidP="00935D34">
      <w:pPr>
        <w:spacing w:after="0"/>
        <w:jc w:val="both"/>
        <w:rPr>
          <w:rFonts w:ascii="Times New Roman" w:hAnsi="Times New Roman" w:cs="Times New Roman"/>
          <w:sz w:val="24"/>
          <w:szCs w:val="24"/>
        </w:rPr>
      </w:pPr>
    </w:p>
    <w:p w:rsidR="00491BA7" w:rsidRPr="00E344C1" w:rsidRDefault="00491BA7" w:rsidP="00935D34">
      <w:pPr>
        <w:spacing w:after="0"/>
        <w:jc w:val="both"/>
        <w:rPr>
          <w:rFonts w:ascii="Times New Roman" w:hAnsi="Times New Roman" w:cs="Times New Roman"/>
          <w:sz w:val="24"/>
          <w:szCs w:val="24"/>
        </w:rPr>
      </w:pPr>
    </w:p>
    <w:p w:rsidR="00491BA7" w:rsidRPr="00E344C1" w:rsidRDefault="00491BA7" w:rsidP="00935D34">
      <w:pPr>
        <w:spacing w:after="0"/>
        <w:jc w:val="both"/>
        <w:rPr>
          <w:rFonts w:ascii="Times New Roman" w:hAnsi="Times New Roman" w:cs="Times New Roman"/>
          <w:sz w:val="24"/>
          <w:szCs w:val="24"/>
        </w:rPr>
      </w:pPr>
    </w:p>
    <w:p w:rsidR="00491BA7" w:rsidRPr="00E344C1" w:rsidRDefault="00491BA7" w:rsidP="00935D34">
      <w:pPr>
        <w:spacing w:after="0"/>
        <w:jc w:val="both"/>
        <w:rPr>
          <w:rFonts w:ascii="Times New Roman" w:hAnsi="Times New Roman" w:cs="Times New Roman"/>
          <w:sz w:val="24"/>
          <w:szCs w:val="24"/>
        </w:rPr>
      </w:pPr>
      <w:r w:rsidRPr="00E344C1">
        <w:rPr>
          <w:rFonts w:ascii="Times New Roman" w:hAnsi="Times New Roman" w:cs="Times New Roman"/>
          <w:sz w:val="24"/>
          <w:szCs w:val="24"/>
        </w:rPr>
        <w:tab/>
      </w:r>
      <w:r w:rsidRPr="00E344C1">
        <w:rPr>
          <w:rFonts w:ascii="Times New Roman" w:hAnsi="Times New Roman" w:cs="Times New Roman"/>
          <w:sz w:val="24"/>
          <w:szCs w:val="24"/>
        </w:rPr>
        <w:tab/>
      </w:r>
      <w:r w:rsidRPr="00E344C1">
        <w:rPr>
          <w:rFonts w:ascii="Times New Roman" w:hAnsi="Times New Roman" w:cs="Times New Roman"/>
          <w:sz w:val="24"/>
          <w:szCs w:val="24"/>
        </w:rPr>
        <w:tab/>
      </w:r>
      <w:r w:rsidRPr="00E344C1">
        <w:rPr>
          <w:rFonts w:ascii="Times New Roman" w:hAnsi="Times New Roman" w:cs="Times New Roman"/>
          <w:sz w:val="24"/>
          <w:szCs w:val="24"/>
        </w:rPr>
        <w:tab/>
      </w:r>
      <w:r w:rsidRPr="00E344C1">
        <w:rPr>
          <w:rFonts w:ascii="Times New Roman" w:hAnsi="Times New Roman" w:cs="Times New Roman"/>
          <w:sz w:val="24"/>
          <w:szCs w:val="24"/>
        </w:rPr>
        <w:tab/>
      </w:r>
      <w:r w:rsidRPr="00E344C1">
        <w:rPr>
          <w:rFonts w:ascii="Times New Roman" w:hAnsi="Times New Roman" w:cs="Times New Roman"/>
          <w:sz w:val="24"/>
          <w:szCs w:val="24"/>
        </w:rPr>
        <w:tab/>
      </w:r>
      <w:r w:rsidRPr="00E344C1">
        <w:rPr>
          <w:rFonts w:ascii="Times New Roman" w:hAnsi="Times New Roman" w:cs="Times New Roman"/>
          <w:sz w:val="24"/>
          <w:szCs w:val="24"/>
        </w:rPr>
        <w:tab/>
      </w:r>
      <w:r w:rsidRPr="00E344C1">
        <w:rPr>
          <w:rFonts w:ascii="Times New Roman" w:hAnsi="Times New Roman" w:cs="Times New Roman"/>
          <w:sz w:val="24"/>
          <w:szCs w:val="24"/>
        </w:rPr>
        <w:tab/>
        <w:t>………………………….</w:t>
      </w:r>
    </w:p>
    <w:p w:rsidR="00491BA7" w:rsidRPr="00E344C1" w:rsidRDefault="00491BA7" w:rsidP="00935D34">
      <w:pPr>
        <w:spacing w:after="0"/>
        <w:jc w:val="both"/>
        <w:rPr>
          <w:rFonts w:ascii="Times New Roman" w:hAnsi="Times New Roman" w:cs="Times New Roman"/>
          <w:sz w:val="24"/>
          <w:szCs w:val="24"/>
        </w:rPr>
      </w:pPr>
      <w:r w:rsidRPr="00E344C1">
        <w:rPr>
          <w:rFonts w:ascii="Times New Roman" w:hAnsi="Times New Roman" w:cs="Times New Roman"/>
          <w:sz w:val="24"/>
          <w:szCs w:val="24"/>
        </w:rPr>
        <w:tab/>
      </w:r>
      <w:r w:rsidRPr="00E344C1">
        <w:rPr>
          <w:rFonts w:ascii="Times New Roman" w:hAnsi="Times New Roman" w:cs="Times New Roman"/>
          <w:sz w:val="24"/>
          <w:szCs w:val="24"/>
        </w:rPr>
        <w:tab/>
      </w:r>
      <w:r w:rsidRPr="00E344C1">
        <w:rPr>
          <w:rFonts w:ascii="Times New Roman" w:hAnsi="Times New Roman" w:cs="Times New Roman"/>
          <w:sz w:val="24"/>
          <w:szCs w:val="24"/>
        </w:rPr>
        <w:tab/>
      </w:r>
      <w:r w:rsidRPr="00E344C1">
        <w:rPr>
          <w:rFonts w:ascii="Times New Roman" w:hAnsi="Times New Roman" w:cs="Times New Roman"/>
          <w:sz w:val="24"/>
          <w:szCs w:val="24"/>
        </w:rPr>
        <w:tab/>
      </w:r>
      <w:r w:rsidRPr="00E344C1">
        <w:rPr>
          <w:rFonts w:ascii="Times New Roman" w:hAnsi="Times New Roman" w:cs="Times New Roman"/>
          <w:sz w:val="24"/>
          <w:szCs w:val="24"/>
        </w:rPr>
        <w:tab/>
      </w:r>
      <w:r w:rsidRPr="00E344C1">
        <w:rPr>
          <w:rFonts w:ascii="Times New Roman" w:hAnsi="Times New Roman" w:cs="Times New Roman"/>
          <w:sz w:val="24"/>
          <w:szCs w:val="24"/>
        </w:rPr>
        <w:tab/>
      </w:r>
      <w:r w:rsidRPr="00E344C1">
        <w:rPr>
          <w:rFonts w:ascii="Times New Roman" w:hAnsi="Times New Roman" w:cs="Times New Roman"/>
          <w:sz w:val="24"/>
          <w:szCs w:val="24"/>
        </w:rPr>
        <w:tab/>
      </w:r>
      <w:r w:rsidRPr="00E344C1">
        <w:rPr>
          <w:rFonts w:ascii="Times New Roman" w:hAnsi="Times New Roman" w:cs="Times New Roman"/>
          <w:sz w:val="24"/>
          <w:szCs w:val="24"/>
        </w:rPr>
        <w:tab/>
      </w:r>
      <w:r w:rsidRPr="00E344C1">
        <w:rPr>
          <w:rFonts w:ascii="Times New Roman" w:hAnsi="Times New Roman" w:cs="Times New Roman"/>
          <w:i/>
          <w:color w:val="FF0000"/>
          <w:sz w:val="24"/>
          <w:szCs w:val="24"/>
        </w:rPr>
        <w:t xml:space="preserve">(szervezet típusa) </w:t>
      </w:r>
      <w:r w:rsidRPr="00E344C1">
        <w:rPr>
          <w:rFonts w:ascii="Times New Roman" w:hAnsi="Times New Roman" w:cs="Times New Roman"/>
          <w:sz w:val="24"/>
          <w:szCs w:val="24"/>
        </w:rPr>
        <w:t>Elnöke</w:t>
      </w:r>
    </w:p>
    <w:p w:rsidR="002145A9" w:rsidRPr="00E344C1" w:rsidRDefault="002145A9" w:rsidP="00935D34">
      <w:pPr>
        <w:spacing w:after="0"/>
        <w:jc w:val="both"/>
        <w:rPr>
          <w:rFonts w:ascii="Times New Roman" w:hAnsi="Times New Roman" w:cs="Times New Roman"/>
          <w:sz w:val="24"/>
          <w:szCs w:val="24"/>
        </w:rPr>
      </w:pPr>
    </w:p>
    <w:p w:rsidR="002145A9" w:rsidRPr="00E344C1" w:rsidRDefault="002145A9" w:rsidP="00935D34">
      <w:pPr>
        <w:spacing w:after="0"/>
        <w:jc w:val="both"/>
        <w:rPr>
          <w:rFonts w:ascii="Times New Roman" w:hAnsi="Times New Roman" w:cs="Times New Roman"/>
          <w:sz w:val="24"/>
          <w:szCs w:val="24"/>
        </w:rPr>
      </w:pPr>
    </w:p>
    <w:p w:rsidR="002145A9" w:rsidRPr="00E344C1" w:rsidRDefault="002145A9" w:rsidP="00935D34">
      <w:pPr>
        <w:spacing w:after="0"/>
        <w:jc w:val="both"/>
        <w:rPr>
          <w:rFonts w:ascii="Times New Roman" w:hAnsi="Times New Roman" w:cs="Times New Roman"/>
          <w:sz w:val="24"/>
          <w:szCs w:val="24"/>
        </w:rPr>
      </w:pPr>
    </w:p>
    <w:p w:rsidR="002145A9" w:rsidRPr="00E344C1" w:rsidRDefault="002145A9" w:rsidP="00935D34">
      <w:pPr>
        <w:spacing w:after="0"/>
        <w:jc w:val="both"/>
        <w:rPr>
          <w:rFonts w:ascii="Times New Roman" w:hAnsi="Times New Roman" w:cs="Times New Roman"/>
          <w:sz w:val="24"/>
          <w:szCs w:val="24"/>
        </w:rPr>
      </w:pPr>
    </w:p>
    <w:p w:rsidR="002145A9" w:rsidRPr="00E344C1" w:rsidRDefault="002145A9" w:rsidP="00935D34">
      <w:pPr>
        <w:spacing w:after="0"/>
        <w:jc w:val="both"/>
        <w:rPr>
          <w:rFonts w:ascii="Times New Roman" w:hAnsi="Times New Roman" w:cs="Times New Roman"/>
          <w:sz w:val="24"/>
          <w:szCs w:val="24"/>
        </w:rPr>
      </w:pPr>
    </w:p>
    <w:p w:rsidR="002145A9" w:rsidRPr="00E344C1" w:rsidRDefault="002145A9" w:rsidP="00935D34">
      <w:pPr>
        <w:spacing w:after="0"/>
        <w:jc w:val="both"/>
        <w:rPr>
          <w:rFonts w:ascii="Times New Roman" w:hAnsi="Times New Roman" w:cs="Times New Roman"/>
          <w:sz w:val="24"/>
          <w:szCs w:val="24"/>
        </w:rPr>
      </w:pPr>
    </w:p>
    <w:p w:rsidR="002145A9" w:rsidRPr="00E344C1" w:rsidRDefault="002145A9" w:rsidP="00935D34">
      <w:pPr>
        <w:spacing w:after="0"/>
        <w:jc w:val="both"/>
        <w:rPr>
          <w:rFonts w:ascii="Times New Roman" w:hAnsi="Times New Roman" w:cs="Times New Roman"/>
          <w:sz w:val="24"/>
          <w:szCs w:val="24"/>
        </w:rPr>
      </w:pPr>
    </w:p>
    <w:p w:rsidR="002145A9" w:rsidRPr="00E344C1" w:rsidRDefault="002145A9" w:rsidP="00935D34">
      <w:pPr>
        <w:spacing w:after="0"/>
        <w:jc w:val="both"/>
        <w:rPr>
          <w:rFonts w:ascii="Times New Roman" w:hAnsi="Times New Roman" w:cs="Times New Roman"/>
          <w:sz w:val="24"/>
          <w:szCs w:val="24"/>
        </w:rPr>
      </w:pPr>
    </w:p>
    <w:p w:rsidR="002145A9" w:rsidRPr="00E344C1" w:rsidRDefault="002145A9" w:rsidP="00935D34">
      <w:pPr>
        <w:spacing w:after="0"/>
        <w:jc w:val="both"/>
        <w:rPr>
          <w:rFonts w:ascii="Times New Roman" w:hAnsi="Times New Roman" w:cs="Times New Roman"/>
          <w:sz w:val="24"/>
          <w:szCs w:val="24"/>
        </w:rPr>
      </w:pPr>
    </w:p>
    <w:p w:rsidR="002145A9" w:rsidRPr="00E344C1" w:rsidRDefault="002145A9" w:rsidP="00935D34">
      <w:pPr>
        <w:spacing w:after="0"/>
        <w:jc w:val="both"/>
        <w:rPr>
          <w:rFonts w:ascii="Times New Roman" w:hAnsi="Times New Roman" w:cs="Times New Roman"/>
          <w:sz w:val="24"/>
          <w:szCs w:val="24"/>
        </w:rPr>
      </w:pPr>
    </w:p>
    <w:p w:rsidR="002145A9" w:rsidRPr="00E344C1" w:rsidRDefault="002145A9" w:rsidP="00935D34">
      <w:pPr>
        <w:spacing w:after="0"/>
        <w:jc w:val="both"/>
        <w:rPr>
          <w:rFonts w:ascii="Times New Roman" w:hAnsi="Times New Roman" w:cs="Times New Roman"/>
          <w:sz w:val="24"/>
          <w:szCs w:val="24"/>
        </w:rPr>
      </w:pPr>
    </w:p>
    <w:p w:rsidR="002145A9" w:rsidRPr="00E344C1" w:rsidRDefault="002145A9" w:rsidP="00935D34">
      <w:pPr>
        <w:spacing w:after="0"/>
        <w:jc w:val="both"/>
        <w:rPr>
          <w:rFonts w:ascii="Times New Roman" w:hAnsi="Times New Roman" w:cs="Times New Roman"/>
          <w:sz w:val="24"/>
          <w:szCs w:val="24"/>
        </w:rPr>
      </w:pPr>
    </w:p>
    <w:p w:rsidR="002145A9" w:rsidRPr="00E344C1" w:rsidRDefault="002145A9" w:rsidP="00935D34">
      <w:pPr>
        <w:spacing w:after="0"/>
        <w:jc w:val="both"/>
        <w:rPr>
          <w:rFonts w:ascii="Times New Roman" w:hAnsi="Times New Roman" w:cs="Times New Roman"/>
          <w:sz w:val="24"/>
          <w:szCs w:val="24"/>
        </w:rPr>
      </w:pPr>
    </w:p>
    <w:p w:rsidR="002145A9" w:rsidRPr="00E344C1" w:rsidRDefault="002145A9" w:rsidP="002145A9">
      <w:pPr>
        <w:spacing w:after="0"/>
        <w:jc w:val="right"/>
        <w:rPr>
          <w:rFonts w:ascii="Times New Roman" w:hAnsi="Times New Roman" w:cs="Times New Roman"/>
          <w:b/>
          <w:sz w:val="24"/>
          <w:szCs w:val="24"/>
        </w:rPr>
      </w:pPr>
      <w:r w:rsidRPr="00E344C1">
        <w:rPr>
          <w:rFonts w:ascii="Times New Roman" w:hAnsi="Times New Roman" w:cs="Times New Roman"/>
          <w:b/>
          <w:sz w:val="24"/>
          <w:szCs w:val="24"/>
        </w:rPr>
        <w:t>3.</w:t>
      </w:r>
      <w:r w:rsidR="00680C42" w:rsidRPr="00E344C1">
        <w:rPr>
          <w:rFonts w:ascii="Times New Roman" w:hAnsi="Times New Roman" w:cs="Times New Roman"/>
          <w:b/>
          <w:sz w:val="24"/>
          <w:szCs w:val="24"/>
        </w:rPr>
        <w:t xml:space="preserve"> </w:t>
      </w:r>
      <w:r w:rsidRPr="00E344C1">
        <w:rPr>
          <w:rFonts w:ascii="Times New Roman" w:hAnsi="Times New Roman" w:cs="Times New Roman"/>
          <w:b/>
          <w:sz w:val="24"/>
          <w:szCs w:val="24"/>
        </w:rPr>
        <w:t>sz. melléklet</w:t>
      </w:r>
    </w:p>
    <w:p w:rsidR="002145A9" w:rsidRPr="00E344C1" w:rsidRDefault="002145A9" w:rsidP="002145A9">
      <w:pPr>
        <w:spacing w:after="0"/>
        <w:jc w:val="right"/>
        <w:rPr>
          <w:rFonts w:ascii="Times New Roman" w:hAnsi="Times New Roman" w:cs="Times New Roman"/>
          <w:sz w:val="24"/>
          <w:szCs w:val="24"/>
        </w:rPr>
      </w:pPr>
    </w:p>
    <w:p w:rsidR="002145A9" w:rsidRPr="00E344C1" w:rsidRDefault="002145A9" w:rsidP="002145A9">
      <w:pPr>
        <w:jc w:val="center"/>
        <w:rPr>
          <w:rFonts w:ascii="Times New Roman" w:hAnsi="Times New Roman" w:cs="Times New Roman"/>
          <w:sz w:val="24"/>
          <w:szCs w:val="24"/>
        </w:rPr>
      </w:pPr>
      <w:r w:rsidRPr="00E344C1">
        <w:rPr>
          <w:rFonts w:ascii="Times New Roman" w:hAnsi="Times New Roman" w:cs="Times New Roman"/>
          <w:sz w:val="24"/>
          <w:szCs w:val="24"/>
        </w:rPr>
        <w:t>…</w:t>
      </w:r>
      <w:proofErr w:type="gramStart"/>
      <w:r w:rsidRPr="00E344C1">
        <w:rPr>
          <w:rFonts w:ascii="Times New Roman" w:hAnsi="Times New Roman" w:cs="Times New Roman"/>
          <w:sz w:val="24"/>
          <w:szCs w:val="24"/>
        </w:rPr>
        <w:t>………………………………………</w:t>
      </w:r>
      <w:proofErr w:type="gramEnd"/>
      <w:r w:rsidRPr="00E344C1">
        <w:rPr>
          <w:rFonts w:ascii="Times New Roman" w:hAnsi="Times New Roman" w:cs="Times New Roman"/>
          <w:sz w:val="24"/>
          <w:szCs w:val="24"/>
        </w:rPr>
        <w:br/>
      </w:r>
      <w:r w:rsidR="00680C42" w:rsidRPr="00E344C1">
        <w:rPr>
          <w:rFonts w:ascii="Times New Roman" w:hAnsi="Times New Roman" w:cs="Times New Roman"/>
          <w:sz w:val="24"/>
          <w:szCs w:val="24"/>
        </w:rPr>
        <w:t xml:space="preserve">civil szervezet </w:t>
      </w:r>
      <w:r w:rsidRPr="00E344C1">
        <w:rPr>
          <w:rFonts w:ascii="Times New Roman" w:hAnsi="Times New Roman" w:cs="Times New Roman"/>
          <w:sz w:val="24"/>
          <w:szCs w:val="24"/>
        </w:rPr>
        <w:t>megnevezése</w:t>
      </w:r>
    </w:p>
    <w:p w:rsidR="002145A9" w:rsidRPr="00E344C1" w:rsidRDefault="009F7F0D" w:rsidP="002145A9">
      <w:pPr>
        <w:rPr>
          <w:rFonts w:ascii="Times New Roman" w:hAnsi="Times New Roman" w:cs="Times New Roman"/>
          <w:sz w:val="24"/>
          <w:szCs w:val="24"/>
        </w:rPr>
      </w:pPr>
      <w:r w:rsidRPr="00E344C1">
        <w:rPr>
          <w:rFonts w:ascii="Times New Roman" w:hAnsi="Times New Roman" w:cs="Times New Roman"/>
          <w:sz w:val="24"/>
          <w:szCs w:val="24"/>
        </w:rPr>
        <w:t>Iktató</w:t>
      </w:r>
      <w:r w:rsidR="002145A9" w:rsidRPr="00E344C1">
        <w:rPr>
          <w:rFonts w:ascii="Times New Roman" w:hAnsi="Times New Roman" w:cs="Times New Roman"/>
          <w:sz w:val="24"/>
          <w:szCs w:val="24"/>
        </w:rPr>
        <w:t xml:space="preserve"> szám</w:t>
      </w:r>
      <w:proofErr w:type="gramStart"/>
      <w:r w:rsidR="002145A9" w:rsidRPr="00E344C1">
        <w:rPr>
          <w:rFonts w:ascii="Times New Roman" w:hAnsi="Times New Roman" w:cs="Times New Roman"/>
          <w:sz w:val="24"/>
          <w:szCs w:val="24"/>
        </w:rPr>
        <w:t xml:space="preserve">: </w:t>
      </w:r>
      <w:r w:rsidR="00680C42" w:rsidRPr="00E344C1">
        <w:rPr>
          <w:rFonts w:ascii="Times New Roman" w:hAnsi="Times New Roman" w:cs="Times New Roman"/>
          <w:sz w:val="24"/>
          <w:szCs w:val="24"/>
        </w:rPr>
        <w:t xml:space="preserve"> …</w:t>
      </w:r>
      <w:proofErr w:type="gramEnd"/>
      <w:r w:rsidR="00680C42" w:rsidRPr="00E344C1">
        <w:rPr>
          <w:rFonts w:ascii="Times New Roman" w:hAnsi="Times New Roman" w:cs="Times New Roman"/>
          <w:sz w:val="24"/>
          <w:szCs w:val="24"/>
        </w:rPr>
        <w:t>………..(</w:t>
      </w:r>
      <w:r w:rsidRPr="00E344C1">
        <w:rPr>
          <w:rFonts w:ascii="Times New Roman" w:hAnsi="Times New Roman" w:cs="Times New Roman"/>
          <w:color w:val="FF0000"/>
          <w:sz w:val="24"/>
          <w:szCs w:val="24"/>
        </w:rPr>
        <w:t>betűjel/iktató szám/évszám</w:t>
      </w:r>
      <w:r w:rsidRPr="00E344C1">
        <w:rPr>
          <w:rFonts w:ascii="Times New Roman" w:hAnsi="Times New Roman" w:cs="Times New Roman"/>
          <w:sz w:val="24"/>
          <w:szCs w:val="24"/>
        </w:rPr>
        <w:t>)</w:t>
      </w:r>
    </w:p>
    <w:p w:rsidR="002145A9" w:rsidRPr="00E344C1" w:rsidRDefault="002145A9" w:rsidP="002145A9">
      <w:pPr>
        <w:jc w:val="center"/>
        <w:rPr>
          <w:rFonts w:ascii="Times New Roman" w:hAnsi="Times New Roman" w:cs="Times New Roman"/>
          <w:b/>
          <w:sz w:val="24"/>
          <w:szCs w:val="24"/>
        </w:rPr>
      </w:pPr>
      <w:r w:rsidRPr="00E344C1">
        <w:rPr>
          <w:rFonts w:ascii="Times New Roman" w:hAnsi="Times New Roman" w:cs="Times New Roman"/>
          <w:b/>
          <w:sz w:val="24"/>
          <w:szCs w:val="24"/>
        </w:rPr>
        <w:t>IRATSELEJTEZÉSI JEGYZŐKÖNYV</w:t>
      </w:r>
    </w:p>
    <w:p w:rsidR="002145A9" w:rsidRPr="00E344C1" w:rsidRDefault="002145A9" w:rsidP="002145A9">
      <w:pPr>
        <w:rPr>
          <w:rFonts w:ascii="Times New Roman" w:hAnsi="Times New Roman" w:cs="Times New Roman"/>
          <w:sz w:val="24"/>
          <w:szCs w:val="24"/>
        </w:rPr>
      </w:pPr>
      <w:r w:rsidRPr="00E344C1">
        <w:rPr>
          <w:rFonts w:ascii="Times New Roman" w:hAnsi="Times New Roman" w:cs="Times New Roman"/>
          <w:sz w:val="24"/>
          <w:szCs w:val="24"/>
        </w:rPr>
        <w:t xml:space="preserve">Készült:  </w:t>
      </w:r>
      <w:r w:rsidRPr="00E344C1">
        <w:rPr>
          <w:rFonts w:ascii="Times New Roman" w:hAnsi="Times New Roman" w:cs="Times New Roman"/>
          <w:sz w:val="24"/>
          <w:szCs w:val="24"/>
        </w:rPr>
        <w:tab/>
      </w:r>
      <w:r w:rsidR="00AA2DB2" w:rsidRPr="00E344C1">
        <w:rPr>
          <w:rFonts w:ascii="Times New Roman" w:hAnsi="Times New Roman" w:cs="Times New Roman"/>
          <w:sz w:val="24"/>
          <w:szCs w:val="24"/>
        </w:rPr>
        <w:t>…</w:t>
      </w:r>
      <w:proofErr w:type="gramStart"/>
      <w:r w:rsidR="00AA2DB2" w:rsidRPr="00E344C1">
        <w:rPr>
          <w:rFonts w:ascii="Times New Roman" w:hAnsi="Times New Roman" w:cs="Times New Roman"/>
          <w:sz w:val="24"/>
          <w:szCs w:val="24"/>
        </w:rPr>
        <w:t>……………………………………………………………………..</w:t>
      </w:r>
      <w:proofErr w:type="gramEnd"/>
      <w:r w:rsidRPr="00E344C1">
        <w:rPr>
          <w:rFonts w:ascii="Times New Roman" w:hAnsi="Times New Roman" w:cs="Times New Roman"/>
          <w:sz w:val="24"/>
          <w:szCs w:val="24"/>
        </w:rPr>
        <w:br/>
        <w:t>(</w:t>
      </w:r>
      <w:r w:rsidRPr="00E344C1">
        <w:rPr>
          <w:rFonts w:ascii="Times New Roman" w:hAnsi="Times New Roman" w:cs="Times New Roman"/>
          <w:color w:val="FF0000"/>
          <w:sz w:val="24"/>
          <w:szCs w:val="24"/>
        </w:rPr>
        <w:t>dátum, szervezet</w:t>
      </w:r>
      <w:r w:rsidR="006D0607" w:rsidRPr="00E344C1">
        <w:rPr>
          <w:rFonts w:ascii="Times New Roman" w:hAnsi="Times New Roman" w:cs="Times New Roman"/>
          <w:color w:val="FF0000"/>
          <w:sz w:val="24"/>
          <w:szCs w:val="24"/>
        </w:rPr>
        <w:t xml:space="preserve"> neve</w:t>
      </w:r>
      <w:r w:rsidRPr="00E344C1">
        <w:rPr>
          <w:rFonts w:ascii="Times New Roman" w:hAnsi="Times New Roman" w:cs="Times New Roman"/>
          <w:color w:val="FF0000"/>
          <w:sz w:val="24"/>
          <w:szCs w:val="24"/>
        </w:rPr>
        <w:t xml:space="preserve"> és helyiség megnevezése</w:t>
      </w:r>
      <w:r w:rsidRPr="00E344C1">
        <w:rPr>
          <w:rFonts w:ascii="Times New Roman" w:hAnsi="Times New Roman" w:cs="Times New Roman"/>
          <w:sz w:val="24"/>
          <w:szCs w:val="24"/>
        </w:rPr>
        <w:t>)</w:t>
      </w:r>
    </w:p>
    <w:p w:rsidR="00D40099" w:rsidRPr="00E344C1" w:rsidRDefault="002145A9" w:rsidP="002145A9">
      <w:pPr>
        <w:rPr>
          <w:rFonts w:ascii="Times New Roman" w:hAnsi="Times New Roman" w:cs="Times New Roman"/>
          <w:sz w:val="24"/>
          <w:szCs w:val="24"/>
        </w:rPr>
      </w:pPr>
      <w:r w:rsidRPr="00E344C1">
        <w:rPr>
          <w:rFonts w:ascii="Times New Roman" w:hAnsi="Times New Roman" w:cs="Times New Roman"/>
          <w:sz w:val="24"/>
          <w:szCs w:val="24"/>
        </w:rPr>
        <w:t xml:space="preserve">A selejtezési bizottság tagjai: </w:t>
      </w:r>
      <w:r w:rsidRPr="00E344C1">
        <w:rPr>
          <w:rFonts w:ascii="Times New Roman" w:hAnsi="Times New Roman" w:cs="Times New Roman"/>
          <w:sz w:val="24"/>
          <w:szCs w:val="24"/>
        </w:rPr>
        <w:tab/>
      </w:r>
    </w:p>
    <w:p w:rsidR="002145A9" w:rsidRPr="00E344C1" w:rsidRDefault="002145A9" w:rsidP="00D40099">
      <w:pPr>
        <w:ind w:firstLine="708"/>
        <w:rPr>
          <w:rFonts w:ascii="Times New Roman" w:hAnsi="Times New Roman" w:cs="Times New Roman"/>
          <w:sz w:val="24"/>
          <w:szCs w:val="24"/>
        </w:rPr>
      </w:pPr>
      <w:r w:rsidRPr="00E344C1">
        <w:rPr>
          <w:rFonts w:ascii="Times New Roman" w:hAnsi="Times New Roman" w:cs="Times New Roman"/>
          <w:sz w:val="24"/>
          <w:szCs w:val="24"/>
        </w:rPr>
        <w:t>(</w:t>
      </w:r>
      <w:r w:rsidRPr="00E344C1">
        <w:rPr>
          <w:rFonts w:ascii="Times New Roman" w:hAnsi="Times New Roman" w:cs="Times New Roman"/>
          <w:color w:val="FF0000"/>
          <w:sz w:val="24"/>
          <w:szCs w:val="24"/>
        </w:rPr>
        <w:t>név, beosztás</w:t>
      </w:r>
      <w:r w:rsidRPr="00E344C1">
        <w:rPr>
          <w:rFonts w:ascii="Times New Roman" w:hAnsi="Times New Roman" w:cs="Times New Roman"/>
          <w:sz w:val="24"/>
          <w:szCs w:val="24"/>
        </w:rPr>
        <w:t>)</w:t>
      </w:r>
    </w:p>
    <w:p w:rsidR="002145A9" w:rsidRPr="00E344C1" w:rsidRDefault="002145A9" w:rsidP="002145A9">
      <w:pPr>
        <w:rPr>
          <w:rFonts w:ascii="Times New Roman" w:hAnsi="Times New Roman" w:cs="Times New Roman"/>
          <w:sz w:val="24"/>
          <w:szCs w:val="24"/>
        </w:rPr>
      </w:pPr>
      <w:r w:rsidRPr="00E344C1">
        <w:rPr>
          <w:rFonts w:ascii="Times New Roman" w:hAnsi="Times New Roman" w:cs="Times New Roman"/>
          <w:sz w:val="24"/>
          <w:szCs w:val="24"/>
        </w:rPr>
        <w:tab/>
        <w:t>(</w:t>
      </w:r>
      <w:r w:rsidRPr="00E344C1">
        <w:rPr>
          <w:rFonts w:ascii="Times New Roman" w:hAnsi="Times New Roman" w:cs="Times New Roman"/>
          <w:color w:val="FF0000"/>
          <w:sz w:val="24"/>
          <w:szCs w:val="24"/>
        </w:rPr>
        <w:t>név, beosztás</w:t>
      </w:r>
      <w:r w:rsidRPr="00E344C1">
        <w:rPr>
          <w:rFonts w:ascii="Times New Roman" w:hAnsi="Times New Roman" w:cs="Times New Roman"/>
          <w:sz w:val="24"/>
          <w:szCs w:val="24"/>
        </w:rPr>
        <w:t>)</w:t>
      </w:r>
    </w:p>
    <w:p w:rsidR="002145A9" w:rsidRPr="00E344C1" w:rsidRDefault="002145A9" w:rsidP="002145A9">
      <w:pPr>
        <w:rPr>
          <w:rFonts w:ascii="Times New Roman" w:hAnsi="Times New Roman" w:cs="Times New Roman"/>
          <w:sz w:val="24"/>
          <w:szCs w:val="24"/>
        </w:rPr>
      </w:pPr>
      <w:r w:rsidRPr="00E344C1">
        <w:rPr>
          <w:rFonts w:ascii="Times New Roman" w:hAnsi="Times New Roman" w:cs="Times New Roman"/>
          <w:sz w:val="24"/>
          <w:szCs w:val="24"/>
        </w:rPr>
        <w:tab/>
        <w:t>(</w:t>
      </w:r>
      <w:r w:rsidRPr="00E344C1">
        <w:rPr>
          <w:rFonts w:ascii="Times New Roman" w:hAnsi="Times New Roman" w:cs="Times New Roman"/>
          <w:color w:val="FF0000"/>
          <w:sz w:val="24"/>
          <w:szCs w:val="24"/>
        </w:rPr>
        <w:t>név, beosztás</w:t>
      </w:r>
      <w:r w:rsidRPr="00E344C1">
        <w:rPr>
          <w:rFonts w:ascii="Times New Roman" w:hAnsi="Times New Roman" w:cs="Times New Roman"/>
          <w:sz w:val="24"/>
          <w:szCs w:val="24"/>
        </w:rPr>
        <w:t>)</w:t>
      </w:r>
    </w:p>
    <w:p w:rsidR="002145A9" w:rsidRPr="00E344C1" w:rsidRDefault="002145A9" w:rsidP="002145A9">
      <w:pPr>
        <w:rPr>
          <w:rFonts w:ascii="Times New Roman" w:hAnsi="Times New Roman" w:cs="Times New Roman"/>
          <w:sz w:val="24"/>
          <w:szCs w:val="24"/>
        </w:rPr>
      </w:pPr>
      <w:r w:rsidRPr="00E344C1">
        <w:rPr>
          <w:rFonts w:ascii="Times New Roman" w:hAnsi="Times New Roman" w:cs="Times New Roman"/>
          <w:sz w:val="24"/>
          <w:szCs w:val="24"/>
        </w:rPr>
        <w:t>A selejtezést ellenőrizte</w:t>
      </w:r>
      <w:proofErr w:type="gramStart"/>
      <w:r w:rsidRPr="00E344C1">
        <w:rPr>
          <w:rFonts w:ascii="Times New Roman" w:hAnsi="Times New Roman" w:cs="Times New Roman"/>
          <w:sz w:val="24"/>
          <w:szCs w:val="24"/>
        </w:rPr>
        <w:t>:</w:t>
      </w:r>
      <w:r w:rsidR="00AA2DB2" w:rsidRPr="00E344C1">
        <w:rPr>
          <w:rFonts w:ascii="Times New Roman" w:hAnsi="Times New Roman" w:cs="Times New Roman"/>
          <w:sz w:val="24"/>
          <w:szCs w:val="24"/>
        </w:rPr>
        <w:t xml:space="preserve"> …</w:t>
      </w:r>
      <w:proofErr w:type="gramEnd"/>
      <w:r w:rsidR="00AA2DB2" w:rsidRPr="00E344C1">
        <w:rPr>
          <w:rFonts w:ascii="Times New Roman" w:hAnsi="Times New Roman" w:cs="Times New Roman"/>
          <w:sz w:val="24"/>
          <w:szCs w:val="24"/>
        </w:rPr>
        <w:t>……………………….</w:t>
      </w:r>
      <w:r w:rsidRPr="00E344C1">
        <w:rPr>
          <w:rFonts w:ascii="Times New Roman" w:hAnsi="Times New Roman" w:cs="Times New Roman"/>
          <w:sz w:val="24"/>
          <w:szCs w:val="24"/>
        </w:rPr>
        <w:tab/>
        <w:t>(</w:t>
      </w:r>
      <w:r w:rsidRPr="00E344C1">
        <w:rPr>
          <w:rFonts w:ascii="Times New Roman" w:hAnsi="Times New Roman" w:cs="Times New Roman"/>
          <w:color w:val="FF0000"/>
          <w:sz w:val="24"/>
          <w:szCs w:val="24"/>
        </w:rPr>
        <w:t>név, beosztás</w:t>
      </w:r>
      <w:r w:rsidRPr="00E344C1">
        <w:rPr>
          <w:rFonts w:ascii="Times New Roman" w:hAnsi="Times New Roman" w:cs="Times New Roman"/>
          <w:sz w:val="24"/>
          <w:szCs w:val="24"/>
        </w:rPr>
        <w:t>)</w:t>
      </w:r>
    </w:p>
    <w:p w:rsidR="002145A9" w:rsidRPr="00E344C1" w:rsidRDefault="002145A9" w:rsidP="002145A9">
      <w:pPr>
        <w:rPr>
          <w:rFonts w:ascii="Times New Roman" w:hAnsi="Times New Roman" w:cs="Times New Roman"/>
          <w:sz w:val="24"/>
          <w:szCs w:val="24"/>
        </w:rPr>
      </w:pPr>
      <w:r w:rsidRPr="00E344C1">
        <w:rPr>
          <w:rFonts w:ascii="Times New Roman" w:hAnsi="Times New Roman" w:cs="Times New Roman"/>
          <w:sz w:val="24"/>
          <w:szCs w:val="24"/>
        </w:rPr>
        <w:t>A munka megkezdésének időpontja</w:t>
      </w:r>
      <w:proofErr w:type="gramStart"/>
      <w:r w:rsidRPr="00E344C1">
        <w:rPr>
          <w:rFonts w:ascii="Times New Roman" w:hAnsi="Times New Roman" w:cs="Times New Roman"/>
          <w:sz w:val="24"/>
          <w:szCs w:val="24"/>
        </w:rPr>
        <w:t xml:space="preserve">: </w:t>
      </w:r>
      <w:r w:rsidR="00AA2DB2" w:rsidRPr="00E344C1">
        <w:rPr>
          <w:rFonts w:ascii="Times New Roman" w:hAnsi="Times New Roman" w:cs="Times New Roman"/>
          <w:sz w:val="24"/>
          <w:szCs w:val="24"/>
        </w:rPr>
        <w:t>…</w:t>
      </w:r>
      <w:proofErr w:type="gramEnd"/>
      <w:r w:rsidR="00AA2DB2" w:rsidRPr="00E344C1">
        <w:rPr>
          <w:rFonts w:ascii="Times New Roman" w:hAnsi="Times New Roman" w:cs="Times New Roman"/>
          <w:sz w:val="24"/>
          <w:szCs w:val="24"/>
        </w:rPr>
        <w:t>…………..</w:t>
      </w:r>
      <w:r w:rsidRPr="00E344C1">
        <w:rPr>
          <w:rFonts w:ascii="Times New Roman" w:hAnsi="Times New Roman" w:cs="Times New Roman"/>
          <w:sz w:val="24"/>
          <w:szCs w:val="24"/>
        </w:rPr>
        <w:tab/>
        <w:t>(</w:t>
      </w:r>
      <w:r w:rsidRPr="00E344C1">
        <w:rPr>
          <w:rFonts w:ascii="Times New Roman" w:hAnsi="Times New Roman" w:cs="Times New Roman"/>
          <w:color w:val="FF0000"/>
          <w:sz w:val="24"/>
          <w:szCs w:val="24"/>
        </w:rPr>
        <w:t>dátum</w:t>
      </w:r>
      <w:r w:rsidR="00D953FC" w:rsidRPr="00E344C1">
        <w:rPr>
          <w:rFonts w:ascii="Times New Roman" w:hAnsi="Times New Roman" w:cs="Times New Roman"/>
          <w:color w:val="FF0000"/>
          <w:sz w:val="24"/>
          <w:szCs w:val="24"/>
        </w:rPr>
        <w:t>, óra</w:t>
      </w:r>
      <w:r w:rsidRPr="00E344C1">
        <w:rPr>
          <w:rFonts w:ascii="Times New Roman" w:hAnsi="Times New Roman" w:cs="Times New Roman"/>
          <w:sz w:val="24"/>
          <w:szCs w:val="24"/>
        </w:rPr>
        <w:t>)</w:t>
      </w:r>
    </w:p>
    <w:p w:rsidR="002145A9" w:rsidRPr="00E344C1" w:rsidRDefault="002145A9" w:rsidP="002145A9">
      <w:pPr>
        <w:rPr>
          <w:rFonts w:ascii="Times New Roman" w:hAnsi="Times New Roman" w:cs="Times New Roman"/>
          <w:sz w:val="24"/>
          <w:szCs w:val="24"/>
        </w:rPr>
      </w:pPr>
      <w:r w:rsidRPr="00E344C1">
        <w:rPr>
          <w:rFonts w:ascii="Times New Roman" w:hAnsi="Times New Roman" w:cs="Times New Roman"/>
          <w:sz w:val="24"/>
          <w:szCs w:val="24"/>
        </w:rPr>
        <w:t>A munka befejezésének időpontja</w:t>
      </w:r>
      <w:proofErr w:type="gramStart"/>
      <w:r w:rsidRPr="00E344C1">
        <w:rPr>
          <w:rFonts w:ascii="Times New Roman" w:hAnsi="Times New Roman" w:cs="Times New Roman"/>
          <w:sz w:val="24"/>
          <w:szCs w:val="24"/>
        </w:rPr>
        <w:t xml:space="preserve">: </w:t>
      </w:r>
      <w:r w:rsidR="00AA2DB2" w:rsidRPr="00E344C1">
        <w:rPr>
          <w:rFonts w:ascii="Times New Roman" w:hAnsi="Times New Roman" w:cs="Times New Roman"/>
          <w:sz w:val="24"/>
          <w:szCs w:val="24"/>
        </w:rPr>
        <w:t>…</w:t>
      </w:r>
      <w:proofErr w:type="gramEnd"/>
      <w:r w:rsidR="00AA2DB2" w:rsidRPr="00E344C1">
        <w:rPr>
          <w:rFonts w:ascii="Times New Roman" w:hAnsi="Times New Roman" w:cs="Times New Roman"/>
          <w:sz w:val="24"/>
          <w:szCs w:val="24"/>
        </w:rPr>
        <w:t>…………….</w:t>
      </w:r>
      <w:r w:rsidRPr="00E344C1">
        <w:rPr>
          <w:rFonts w:ascii="Times New Roman" w:hAnsi="Times New Roman" w:cs="Times New Roman"/>
          <w:sz w:val="24"/>
          <w:szCs w:val="24"/>
        </w:rPr>
        <w:tab/>
        <w:t>(</w:t>
      </w:r>
      <w:r w:rsidRPr="00E344C1">
        <w:rPr>
          <w:rFonts w:ascii="Times New Roman" w:hAnsi="Times New Roman" w:cs="Times New Roman"/>
          <w:color w:val="FF0000"/>
          <w:sz w:val="24"/>
          <w:szCs w:val="24"/>
        </w:rPr>
        <w:t>dátum</w:t>
      </w:r>
      <w:r w:rsidR="00D953FC" w:rsidRPr="00E344C1">
        <w:rPr>
          <w:rFonts w:ascii="Times New Roman" w:hAnsi="Times New Roman" w:cs="Times New Roman"/>
          <w:color w:val="FF0000"/>
          <w:sz w:val="24"/>
          <w:szCs w:val="24"/>
        </w:rPr>
        <w:t>, óra</w:t>
      </w:r>
      <w:r w:rsidRPr="00E344C1">
        <w:rPr>
          <w:rFonts w:ascii="Times New Roman" w:hAnsi="Times New Roman" w:cs="Times New Roman"/>
          <w:sz w:val="24"/>
          <w:szCs w:val="24"/>
        </w:rPr>
        <w:t>)</w:t>
      </w:r>
    </w:p>
    <w:p w:rsidR="002A2E30" w:rsidRPr="00E344C1" w:rsidRDefault="002145A9" w:rsidP="002145A9">
      <w:pPr>
        <w:rPr>
          <w:rFonts w:ascii="Times New Roman" w:hAnsi="Times New Roman" w:cs="Times New Roman"/>
          <w:sz w:val="24"/>
          <w:szCs w:val="24"/>
        </w:rPr>
      </w:pPr>
      <w:r w:rsidRPr="00E344C1">
        <w:rPr>
          <w:rFonts w:ascii="Times New Roman" w:hAnsi="Times New Roman" w:cs="Times New Roman"/>
          <w:sz w:val="24"/>
          <w:szCs w:val="24"/>
        </w:rPr>
        <w:t>Az alapul vett jogszabályok</w:t>
      </w:r>
      <w:r w:rsidR="002A2E30" w:rsidRPr="00E344C1">
        <w:rPr>
          <w:rFonts w:ascii="Times New Roman" w:hAnsi="Times New Roman" w:cs="Times New Roman"/>
          <w:sz w:val="24"/>
          <w:szCs w:val="24"/>
        </w:rPr>
        <w:t>:</w:t>
      </w:r>
    </w:p>
    <w:p w:rsidR="002A2E30" w:rsidRPr="00E344C1" w:rsidRDefault="002A2E30" w:rsidP="002A2E30">
      <w:pPr>
        <w:spacing w:after="0"/>
        <w:rPr>
          <w:rFonts w:ascii="Times New Roman" w:hAnsi="Times New Roman" w:cs="Times New Roman"/>
          <w:sz w:val="24"/>
          <w:szCs w:val="24"/>
        </w:rPr>
      </w:pPr>
      <w:r w:rsidRPr="00E344C1">
        <w:rPr>
          <w:rFonts w:ascii="Times New Roman" w:hAnsi="Times New Roman" w:cs="Times New Roman"/>
          <w:sz w:val="24"/>
          <w:szCs w:val="24"/>
        </w:rPr>
        <w:lastRenderedPageBreak/>
        <w:t>1995. évi LXVI. törvény a közokiratokról, a közlevéltárakról és a magánlevéltárak védelméről</w:t>
      </w:r>
    </w:p>
    <w:p w:rsidR="002145A9" w:rsidRPr="00E344C1" w:rsidRDefault="002145A9" w:rsidP="002145A9">
      <w:pPr>
        <w:rPr>
          <w:rFonts w:ascii="Times New Roman" w:hAnsi="Times New Roman" w:cs="Times New Roman"/>
          <w:sz w:val="24"/>
          <w:szCs w:val="24"/>
        </w:rPr>
      </w:pPr>
      <w:r w:rsidRPr="00E344C1">
        <w:rPr>
          <w:rFonts w:ascii="Times New Roman" w:hAnsi="Times New Roman" w:cs="Times New Roman"/>
          <w:sz w:val="24"/>
          <w:szCs w:val="24"/>
        </w:rPr>
        <w:t>Selejtezés alá vont iratok</w:t>
      </w:r>
      <w:proofErr w:type="gramStart"/>
      <w:r w:rsidRPr="00E344C1">
        <w:rPr>
          <w:rFonts w:ascii="Times New Roman" w:hAnsi="Times New Roman" w:cs="Times New Roman"/>
          <w:sz w:val="24"/>
          <w:szCs w:val="24"/>
        </w:rPr>
        <w:t xml:space="preserve">: </w:t>
      </w:r>
      <w:r w:rsidR="00AA2DB2" w:rsidRPr="00E344C1">
        <w:rPr>
          <w:rFonts w:ascii="Times New Roman" w:hAnsi="Times New Roman" w:cs="Times New Roman"/>
          <w:sz w:val="24"/>
          <w:szCs w:val="24"/>
        </w:rPr>
        <w:t>…</w:t>
      </w:r>
      <w:proofErr w:type="gramEnd"/>
      <w:r w:rsidR="00AA2DB2" w:rsidRPr="00E344C1">
        <w:rPr>
          <w:rFonts w:ascii="Times New Roman" w:hAnsi="Times New Roman" w:cs="Times New Roman"/>
          <w:sz w:val="24"/>
          <w:szCs w:val="24"/>
        </w:rPr>
        <w:t>…………………………………………………….</w:t>
      </w:r>
      <w:r w:rsidRPr="00E344C1">
        <w:rPr>
          <w:rFonts w:ascii="Times New Roman" w:hAnsi="Times New Roman" w:cs="Times New Roman"/>
          <w:sz w:val="24"/>
          <w:szCs w:val="24"/>
        </w:rPr>
        <w:tab/>
      </w:r>
      <w:r w:rsidRPr="00E344C1">
        <w:rPr>
          <w:rFonts w:ascii="Times New Roman" w:hAnsi="Times New Roman" w:cs="Times New Roman"/>
          <w:sz w:val="24"/>
          <w:szCs w:val="24"/>
        </w:rPr>
        <w:br/>
        <w:t>(</w:t>
      </w:r>
      <w:r w:rsidRPr="00E344C1">
        <w:rPr>
          <w:rFonts w:ascii="Times New Roman" w:hAnsi="Times New Roman" w:cs="Times New Roman"/>
          <w:color w:val="FF0000"/>
          <w:sz w:val="24"/>
          <w:szCs w:val="24"/>
        </w:rPr>
        <w:t>szervezeti egység megnevezése, az irat évköre</w:t>
      </w:r>
      <w:r w:rsidR="00AA2DB2" w:rsidRPr="00E344C1">
        <w:rPr>
          <w:rFonts w:ascii="Times New Roman" w:hAnsi="Times New Roman" w:cs="Times New Roman"/>
          <w:color w:val="FF0000"/>
          <w:sz w:val="24"/>
          <w:szCs w:val="24"/>
        </w:rPr>
        <w:t xml:space="preserve"> szerint elkülönítetten, irattári tételszámonként/iktatószám emelkedő sorrendjében</w:t>
      </w:r>
      <w:r w:rsidRPr="00E344C1">
        <w:rPr>
          <w:rFonts w:ascii="Times New Roman" w:hAnsi="Times New Roman" w:cs="Times New Roman"/>
          <w:sz w:val="24"/>
          <w:szCs w:val="24"/>
        </w:rPr>
        <w:t>)</w:t>
      </w:r>
    </w:p>
    <w:p w:rsidR="002145A9" w:rsidRPr="00E344C1" w:rsidRDefault="002145A9" w:rsidP="002145A9">
      <w:pPr>
        <w:rPr>
          <w:rFonts w:ascii="Times New Roman" w:hAnsi="Times New Roman" w:cs="Times New Roman"/>
          <w:sz w:val="24"/>
          <w:szCs w:val="24"/>
        </w:rPr>
      </w:pPr>
      <w:r w:rsidRPr="00E344C1">
        <w:rPr>
          <w:rFonts w:ascii="Times New Roman" w:hAnsi="Times New Roman" w:cs="Times New Roman"/>
          <w:sz w:val="24"/>
          <w:szCs w:val="24"/>
        </w:rPr>
        <w:t>Eredeti terjedelem</w:t>
      </w:r>
      <w:proofErr w:type="gramStart"/>
      <w:r w:rsidRPr="00E344C1">
        <w:rPr>
          <w:rFonts w:ascii="Times New Roman" w:hAnsi="Times New Roman" w:cs="Times New Roman"/>
          <w:sz w:val="24"/>
          <w:szCs w:val="24"/>
        </w:rPr>
        <w:t xml:space="preserve">: </w:t>
      </w:r>
      <w:r w:rsidR="009130FC" w:rsidRPr="00E344C1">
        <w:rPr>
          <w:rFonts w:ascii="Times New Roman" w:hAnsi="Times New Roman" w:cs="Times New Roman"/>
          <w:sz w:val="24"/>
          <w:szCs w:val="24"/>
        </w:rPr>
        <w:t>…</w:t>
      </w:r>
      <w:proofErr w:type="gramEnd"/>
      <w:r w:rsidR="009130FC" w:rsidRPr="00E344C1">
        <w:rPr>
          <w:rFonts w:ascii="Times New Roman" w:hAnsi="Times New Roman" w:cs="Times New Roman"/>
          <w:sz w:val="24"/>
          <w:szCs w:val="24"/>
        </w:rPr>
        <w:t xml:space="preserve">……………….. ( </w:t>
      </w:r>
      <w:r w:rsidR="009130FC" w:rsidRPr="00E344C1">
        <w:rPr>
          <w:rFonts w:ascii="Times New Roman" w:hAnsi="Times New Roman" w:cs="Times New Roman"/>
          <w:color w:val="FF0000"/>
          <w:sz w:val="24"/>
          <w:szCs w:val="24"/>
        </w:rPr>
        <w:t>selejtezendő iratok laponkénti darabszáma</w:t>
      </w:r>
      <w:r w:rsidR="009130FC" w:rsidRPr="00E344C1">
        <w:rPr>
          <w:rFonts w:ascii="Times New Roman" w:hAnsi="Times New Roman" w:cs="Times New Roman"/>
          <w:sz w:val="24"/>
          <w:szCs w:val="24"/>
        </w:rPr>
        <w:t>)</w:t>
      </w:r>
      <w:r w:rsidRPr="00E344C1">
        <w:rPr>
          <w:rFonts w:ascii="Times New Roman" w:hAnsi="Times New Roman" w:cs="Times New Roman"/>
          <w:sz w:val="24"/>
          <w:szCs w:val="24"/>
        </w:rPr>
        <w:tab/>
      </w:r>
    </w:p>
    <w:p w:rsidR="002145A9" w:rsidRPr="00E344C1" w:rsidRDefault="002145A9" w:rsidP="002145A9">
      <w:pPr>
        <w:rPr>
          <w:rFonts w:ascii="Times New Roman" w:hAnsi="Times New Roman" w:cs="Times New Roman"/>
          <w:sz w:val="24"/>
          <w:szCs w:val="24"/>
        </w:rPr>
      </w:pPr>
      <w:r w:rsidRPr="00E344C1">
        <w:rPr>
          <w:rFonts w:ascii="Times New Roman" w:hAnsi="Times New Roman" w:cs="Times New Roman"/>
          <w:sz w:val="24"/>
          <w:szCs w:val="24"/>
        </w:rPr>
        <w:t>A kiselejtezett iratok mennyisége</w:t>
      </w:r>
      <w:proofErr w:type="gramStart"/>
      <w:r w:rsidRPr="00E344C1">
        <w:rPr>
          <w:rFonts w:ascii="Times New Roman" w:hAnsi="Times New Roman" w:cs="Times New Roman"/>
          <w:sz w:val="24"/>
          <w:szCs w:val="24"/>
        </w:rPr>
        <w:t xml:space="preserve">: </w:t>
      </w:r>
      <w:r w:rsidR="009130FC" w:rsidRPr="00E344C1">
        <w:rPr>
          <w:rFonts w:ascii="Times New Roman" w:hAnsi="Times New Roman" w:cs="Times New Roman"/>
          <w:sz w:val="24"/>
          <w:szCs w:val="24"/>
        </w:rPr>
        <w:t>…</w:t>
      </w:r>
      <w:proofErr w:type="gramEnd"/>
      <w:r w:rsidR="009130FC" w:rsidRPr="00E344C1">
        <w:rPr>
          <w:rFonts w:ascii="Times New Roman" w:hAnsi="Times New Roman" w:cs="Times New Roman"/>
          <w:sz w:val="24"/>
          <w:szCs w:val="24"/>
        </w:rPr>
        <w:t>…….</w:t>
      </w:r>
      <w:r w:rsidRPr="00E344C1">
        <w:rPr>
          <w:rFonts w:ascii="Times New Roman" w:hAnsi="Times New Roman" w:cs="Times New Roman"/>
          <w:sz w:val="24"/>
          <w:szCs w:val="24"/>
        </w:rPr>
        <w:tab/>
      </w:r>
      <w:r w:rsidRPr="001F6DA1">
        <w:rPr>
          <w:rFonts w:ascii="Times New Roman" w:hAnsi="Times New Roman" w:cs="Times New Roman"/>
          <w:sz w:val="24"/>
          <w:szCs w:val="24"/>
        </w:rPr>
        <w:t>(</w:t>
      </w:r>
      <w:r w:rsidR="009130FC" w:rsidRPr="00E344C1">
        <w:rPr>
          <w:rFonts w:ascii="Times New Roman" w:hAnsi="Times New Roman" w:cs="Times New Roman"/>
          <w:color w:val="FF0000"/>
          <w:sz w:val="24"/>
          <w:szCs w:val="24"/>
        </w:rPr>
        <w:t>kg/köteg</w:t>
      </w:r>
      <w:r w:rsidRPr="00E344C1">
        <w:rPr>
          <w:rFonts w:ascii="Times New Roman" w:hAnsi="Times New Roman" w:cs="Times New Roman"/>
          <w:sz w:val="24"/>
          <w:szCs w:val="24"/>
        </w:rPr>
        <w:t>)</w:t>
      </w:r>
    </w:p>
    <w:p w:rsidR="002145A9" w:rsidRPr="00E344C1" w:rsidRDefault="002145A9" w:rsidP="002145A9">
      <w:pPr>
        <w:rPr>
          <w:rFonts w:ascii="Times New Roman" w:hAnsi="Times New Roman" w:cs="Times New Roman"/>
          <w:sz w:val="24"/>
          <w:szCs w:val="24"/>
        </w:rPr>
      </w:pPr>
      <w:r w:rsidRPr="00E344C1">
        <w:rPr>
          <w:rFonts w:ascii="Times New Roman" w:hAnsi="Times New Roman" w:cs="Times New Roman"/>
          <w:sz w:val="24"/>
          <w:szCs w:val="24"/>
        </w:rPr>
        <w:t xml:space="preserve">A selejtezési bizottság tagjai a </w:t>
      </w:r>
      <w:proofErr w:type="gramStart"/>
      <w:r w:rsidRPr="00E344C1">
        <w:rPr>
          <w:rFonts w:ascii="Times New Roman" w:hAnsi="Times New Roman" w:cs="Times New Roman"/>
          <w:sz w:val="24"/>
          <w:szCs w:val="24"/>
        </w:rPr>
        <w:t>mellékelt …</w:t>
      </w:r>
      <w:proofErr w:type="gramEnd"/>
      <w:r w:rsidR="00884EF5" w:rsidRPr="00E344C1">
        <w:rPr>
          <w:rFonts w:ascii="Times New Roman" w:hAnsi="Times New Roman" w:cs="Times New Roman"/>
          <w:sz w:val="24"/>
          <w:szCs w:val="24"/>
        </w:rPr>
        <w:t>…..</w:t>
      </w:r>
      <w:r w:rsidR="00A761A5" w:rsidRPr="00E344C1">
        <w:rPr>
          <w:rFonts w:ascii="Times New Roman" w:hAnsi="Times New Roman" w:cs="Times New Roman"/>
          <w:sz w:val="24"/>
          <w:szCs w:val="24"/>
        </w:rPr>
        <w:t xml:space="preserve">     </w:t>
      </w:r>
      <w:r w:rsidR="00884EF5" w:rsidRPr="00E344C1">
        <w:rPr>
          <w:rFonts w:ascii="Times New Roman" w:hAnsi="Times New Roman" w:cs="Times New Roman"/>
          <w:sz w:val="24"/>
          <w:szCs w:val="24"/>
        </w:rPr>
        <w:t xml:space="preserve"> (</w:t>
      </w:r>
      <w:r w:rsidR="00884EF5" w:rsidRPr="00E344C1">
        <w:rPr>
          <w:rFonts w:ascii="Times New Roman" w:hAnsi="Times New Roman" w:cs="Times New Roman"/>
          <w:color w:val="FF0000"/>
          <w:sz w:val="24"/>
          <w:szCs w:val="24"/>
        </w:rPr>
        <w:t>oldalszámtól-oldalszámig</w:t>
      </w:r>
      <w:r w:rsidR="00884EF5" w:rsidRPr="00E344C1">
        <w:rPr>
          <w:rFonts w:ascii="Times New Roman" w:hAnsi="Times New Roman" w:cs="Times New Roman"/>
          <w:sz w:val="24"/>
          <w:szCs w:val="24"/>
        </w:rPr>
        <w:t xml:space="preserve">) </w:t>
      </w:r>
      <w:r w:rsidRPr="00E344C1">
        <w:rPr>
          <w:rFonts w:ascii="Times New Roman" w:hAnsi="Times New Roman" w:cs="Times New Roman"/>
          <w:sz w:val="24"/>
          <w:szCs w:val="24"/>
        </w:rPr>
        <w:t>lap tételszintű iratjegyzéken felsorolt iratok kiselejtezését javasolják.</w:t>
      </w:r>
    </w:p>
    <w:p w:rsidR="002145A9" w:rsidRPr="00E344C1" w:rsidRDefault="002145A9" w:rsidP="002145A9">
      <w:pPr>
        <w:rPr>
          <w:rFonts w:ascii="Times New Roman" w:hAnsi="Times New Roman" w:cs="Times New Roman"/>
          <w:sz w:val="24"/>
          <w:szCs w:val="24"/>
        </w:rPr>
      </w:pPr>
      <w:r w:rsidRPr="00E344C1">
        <w:rPr>
          <w:rFonts w:ascii="Times New Roman" w:hAnsi="Times New Roman" w:cs="Times New Roman"/>
          <w:sz w:val="24"/>
          <w:szCs w:val="24"/>
        </w:rPr>
        <w:t>A munka során a vonatkozó jogszabályok értelmében jártunk el.</w:t>
      </w:r>
    </w:p>
    <w:p w:rsidR="002145A9" w:rsidRPr="00E344C1" w:rsidRDefault="002145A9" w:rsidP="002145A9">
      <w:pPr>
        <w:rPr>
          <w:rFonts w:ascii="Times New Roman" w:hAnsi="Times New Roman" w:cs="Times New Roman"/>
          <w:sz w:val="24"/>
          <w:szCs w:val="24"/>
        </w:rPr>
      </w:pPr>
      <w:r w:rsidRPr="00E344C1">
        <w:rPr>
          <w:rFonts w:ascii="Times New Roman" w:hAnsi="Times New Roman" w:cs="Times New Roman"/>
          <w:sz w:val="24"/>
          <w:szCs w:val="24"/>
        </w:rPr>
        <w:t>A selejtezésre kijelölt iratanyag a levéltári jóváhagyást követően megsemmisítésre kerül.</w:t>
      </w:r>
    </w:p>
    <w:p w:rsidR="002145A9" w:rsidRPr="00E344C1" w:rsidRDefault="002145A9" w:rsidP="002145A9">
      <w:pPr>
        <w:rPr>
          <w:rFonts w:ascii="Times New Roman" w:hAnsi="Times New Roman" w:cs="Times New Roman"/>
          <w:sz w:val="24"/>
          <w:szCs w:val="24"/>
        </w:rPr>
      </w:pPr>
      <w:proofErr w:type="spellStart"/>
      <w:proofErr w:type="gramStart"/>
      <w:r w:rsidRPr="00E344C1">
        <w:rPr>
          <w:rFonts w:ascii="Times New Roman" w:hAnsi="Times New Roman" w:cs="Times New Roman"/>
          <w:sz w:val="24"/>
          <w:szCs w:val="24"/>
        </w:rPr>
        <w:t>k.m.f</w:t>
      </w:r>
      <w:proofErr w:type="spellEnd"/>
      <w:proofErr w:type="gramEnd"/>
      <w:r w:rsidRPr="00E344C1">
        <w:rPr>
          <w:rFonts w:ascii="Times New Roman" w:hAnsi="Times New Roman" w:cs="Times New Roman"/>
          <w:sz w:val="24"/>
          <w:szCs w:val="24"/>
        </w:rPr>
        <w:t>.</w:t>
      </w:r>
    </w:p>
    <w:p w:rsidR="000F396A" w:rsidRPr="00E344C1" w:rsidRDefault="002145A9" w:rsidP="00AA2DB2">
      <w:pPr>
        <w:spacing w:after="0"/>
        <w:rPr>
          <w:rFonts w:ascii="Times New Roman" w:hAnsi="Times New Roman" w:cs="Times New Roman"/>
          <w:sz w:val="24"/>
          <w:szCs w:val="24"/>
        </w:rPr>
      </w:pPr>
      <w:r w:rsidRPr="00E344C1">
        <w:rPr>
          <w:rFonts w:ascii="Times New Roman" w:hAnsi="Times New Roman" w:cs="Times New Roman"/>
          <w:noProof/>
          <w:sz w:val="24"/>
          <w:szCs w:val="24"/>
          <w:lang w:eastAsia="hu-HU"/>
        </w:rPr>
        <mc:AlternateContent>
          <mc:Choice Requires="wps">
            <w:drawing>
              <wp:anchor distT="0" distB="0" distL="114935" distR="114935" simplePos="0" relativeHeight="251659264" behindDoc="1" locked="0" layoutInCell="1" allowOverlap="1" wp14:anchorId="0A401340" wp14:editId="572F2E21">
                <wp:simplePos x="0" y="0"/>
                <wp:positionH relativeFrom="column">
                  <wp:posOffset>2600325</wp:posOffset>
                </wp:positionH>
                <wp:positionV relativeFrom="paragraph">
                  <wp:posOffset>229235</wp:posOffset>
                </wp:positionV>
                <wp:extent cx="610870" cy="289560"/>
                <wp:effectExtent l="0" t="0" r="254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44C1" w:rsidRDefault="00E344C1" w:rsidP="000F396A">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4.75pt;margin-top:18.05pt;width:48.1pt;height:22.8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" stroked="f">
                <v:textbox inset="0,0,0,0">
                  <w:txbxContent>
                    <w:p w:rsidR="00E344C1" w:rsidRDefault="00E344C1" w:rsidP="000F396A">
                      <w:r>
                        <w:t>.</w:t>
                      </w:r>
                    </w:p>
                  </w:txbxContent>
                </v:textbox>
              </v:shape>
            </w:pict>
          </mc:Fallback>
        </mc:AlternateContent>
      </w:r>
      <w:r w:rsidRPr="00E344C1">
        <w:rPr>
          <w:rFonts w:ascii="Times New Roman" w:hAnsi="Times New Roman" w:cs="Times New Roman"/>
          <w:sz w:val="24"/>
          <w:szCs w:val="24"/>
        </w:rPr>
        <w:t>…</w:t>
      </w:r>
      <w:proofErr w:type="gramStart"/>
      <w:r w:rsidR="000F396A" w:rsidRPr="00E344C1">
        <w:rPr>
          <w:rFonts w:ascii="Times New Roman" w:hAnsi="Times New Roman" w:cs="Times New Roman"/>
          <w:sz w:val="24"/>
          <w:szCs w:val="24"/>
        </w:rPr>
        <w:t>…………………….</w:t>
      </w:r>
      <w:proofErr w:type="gramEnd"/>
      <w:r w:rsidRPr="00E344C1">
        <w:rPr>
          <w:rFonts w:ascii="Times New Roman" w:hAnsi="Times New Roman" w:cs="Times New Roman"/>
          <w:sz w:val="24"/>
          <w:szCs w:val="24"/>
        </w:rPr>
        <w:tab/>
        <w:t xml:space="preserve">      </w:t>
      </w:r>
      <w:r w:rsidR="000F396A" w:rsidRPr="00E344C1">
        <w:rPr>
          <w:rFonts w:ascii="Times New Roman" w:hAnsi="Times New Roman" w:cs="Times New Roman"/>
          <w:sz w:val="24"/>
          <w:szCs w:val="24"/>
        </w:rPr>
        <w:t xml:space="preserve">   ………………………                  ………………………….</w:t>
      </w:r>
      <w:r w:rsidRPr="00E344C1">
        <w:rPr>
          <w:rFonts w:ascii="Times New Roman" w:hAnsi="Times New Roman" w:cs="Times New Roman"/>
          <w:sz w:val="24"/>
          <w:szCs w:val="24"/>
        </w:rPr>
        <w:br/>
      </w:r>
      <w:r w:rsidR="000F396A" w:rsidRPr="00E344C1">
        <w:rPr>
          <w:rFonts w:ascii="Times New Roman" w:hAnsi="Times New Roman" w:cs="Times New Roman"/>
          <w:sz w:val="24"/>
          <w:szCs w:val="24"/>
        </w:rPr>
        <w:t>(</w:t>
      </w:r>
      <w:r w:rsidR="000F396A" w:rsidRPr="00E344C1">
        <w:rPr>
          <w:rFonts w:ascii="Times New Roman" w:hAnsi="Times New Roman" w:cs="Times New Roman"/>
          <w:color w:val="FF0000"/>
          <w:sz w:val="24"/>
          <w:szCs w:val="24"/>
        </w:rPr>
        <w:t>név, selejtezési bizottság</w:t>
      </w:r>
      <w:r w:rsidR="000F396A" w:rsidRPr="00E344C1">
        <w:rPr>
          <w:rFonts w:ascii="Times New Roman" w:hAnsi="Times New Roman" w:cs="Times New Roman"/>
          <w:sz w:val="24"/>
          <w:szCs w:val="24"/>
        </w:rPr>
        <w:t>)</w:t>
      </w:r>
      <w:r w:rsidR="000F396A" w:rsidRPr="00E344C1">
        <w:rPr>
          <w:rFonts w:ascii="Times New Roman" w:hAnsi="Times New Roman" w:cs="Times New Roman"/>
          <w:sz w:val="24"/>
          <w:szCs w:val="24"/>
        </w:rPr>
        <w:tab/>
        <w:t xml:space="preserve">         (név, selejtezési bizottság)           (</w:t>
      </w:r>
      <w:r w:rsidR="000F396A" w:rsidRPr="00E344C1">
        <w:rPr>
          <w:rFonts w:ascii="Times New Roman" w:hAnsi="Times New Roman" w:cs="Times New Roman"/>
          <w:color w:val="FF0000"/>
          <w:sz w:val="24"/>
          <w:szCs w:val="24"/>
        </w:rPr>
        <w:t>név,selejtezési bizottság</w:t>
      </w:r>
      <w:r w:rsidR="000F396A" w:rsidRPr="00E344C1">
        <w:rPr>
          <w:rFonts w:ascii="Times New Roman" w:hAnsi="Times New Roman" w:cs="Times New Roman"/>
          <w:sz w:val="24"/>
          <w:szCs w:val="24"/>
        </w:rPr>
        <w:t>)</w:t>
      </w:r>
    </w:p>
    <w:p w:rsidR="000F396A" w:rsidRPr="00E344C1" w:rsidRDefault="00AA2DB2" w:rsidP="00AA2DB2">
      <w:pPr>
        <w:spacing w:after="0"/>
        <w:rPr>
          <w:rFonts w:ascii="Times New Roman" w:hAnsi="Times New Roman" w:cs="Times New Roman"/>
          <w:sz w:val="24"/>
          <w:szCs w:val="24"/>
        </w:rPr>
      </w:pPr>
      <w:r w:rsidRPr="00E344C1">
        <w:rPr>
          <w:rFonts w:ascii="Times New Roman" w:hAnsi="Times New Roman" w:cs="Times New Roman"/>
          <w:sz w:val="24"/>
          <w:szCs w:val="24"/>
        </w:rPr>
        <w:t xml:space="preserve">                 </w:t>
      </w:r>
      <w:proofErr w:type="gramStart"/>
      <w:r w:rsidRPr="00E344C1">
        <w:rPr>
          <w:rFonts w:ascii="Times New Roman" w:hAnsi="Times New Roman" w:cs="Times New Roman"/>
          <w:sz w:val="24"/>
          <w:szCs w:val="24"/>
        </w:rPr>
        <w:t>elnöke</w:t>
      </w:r>
      <w:proofErr w:type="gramEnd"/>
      <w:r w:rsidRPr="00E344C1">
        <w:rPr>
          <w:rFonts w:ascii="Times New Roman" w:hAnsi="Times New Roman" w:cs="Times New Roman"/>
          <w:sz w:val="24"/>
          <w:szCs w:val="24"/>
        </w:rPr>
        <w:t xml:space="preserve">                                               tagja                                           </w:t>
      </w:r>
      <w:proofErr w:type="spellStart"/>
      <w:r w:rsidRPr="00E344C1">
        <w:rPr>
          <w:rFonts w:ascii="Times New Roman" w:hAnsi="Times New Roman" w:cs="Times New Roman"/>
          <w:sz w:val="24"/>
          <w:szCs w:val="24"/>
        </w:rPr>
        <w:t>tagja</w:t>
      </w:r>
      <w:proofErr w:type="spellEnd"/>
    </w:p>
    <w:p w:rsidR="002145A9" w:rsidRPr="00E344C1" w:rsidRDefault="002145A9" w:rsidP="002145A9">
      <w:pPr>
        <w:rPr>
          <w:rFonts w:ascii="Times New Roman" w:hAnsi="Times New Roman" w:cs="Times New Roman"/>
          <w:sz w:val="24"/>
          <w:szCs w:val="24"/>
        </w:rPr>
      </w:pPr>
    </w:p>
    <w:p w:rsidR="002145A9" w:rsidRPr="00E344C1" w:rsidRDefault="00A761A5" w:rsidP="002145A9">
      <w:pPr>
        <w:rPr>
          <w:rFonts w:ascii="Times New Roman" w:hAnsi="Times New Roman" w:cs="Times New Roman"/>
          <w:sz w:val="24"/>
          <w:szCs w:val="24"/>
        </w:rPr>
      </w:pPr>
      <w:r w:rsidRPr="00E344C1">
        <w:rPr>
          <w:rFonts w:ascii="Times New Roman" w:hAnsi="Times New Roman" w:cs="Times New Roman"/>
          <w:sz w:val="24"/>
          <w:szCs w:val="24"/>
        </w:rPr>
        <w:t xml:space="preserve">                                                                      …………….</w:t>
      </w:r>
    </w:p>
    <w:p w:rsidR="00A761A5" w:rsidRPr="00E344C1" w:rsidRDefault="00A761A5" w:rsidP="002145A9">
      <w:pPr>
        <w:rPr>
          <w:rFonts w:ascii="Times New Roman" w:hAnsi="Times New Roman" w:cs="Times New Roman"/>
          <w:color w:val="FF0000"/>
          <w:sz w:val="24"/>
          <w:szCs w:val="24"/>
        </w:rPr>
      </w:pPr>
      <w:r w:rsidRPr="00E344C1">
        <w:rPr>
          <w:rFonts w:ascii="Times New Roman" w:hAnsi="Times New Roman" w:cs="Times New Roman"/>
          <w:sz w:val="24"/>
          <w:szCs w:val="24"/>
        </w:rPr>
        <w:t xml:space="preserve">                                                                  </w:t>
      </w:r>
      <w:proofErr w:type="gramStart"/>
      <w:r w:rsidRPr="00E344C1">
        <w:rPr>
          <w:rFonts w:ascii="Times New Roman" w:hAnsi="Times New Roman" w:cs="Times New Roman"/>
          <w:color w:val="FF0000"/>
          <w:sz w:val="24"/>
          <w:szCs w:val="24"/>
        </w:rPr>
        <w:t>civil</w:t>
      </w:r>
      <w:proofErr w:type="gramEnd"/>
      <w:r w:rsidRPr="00E344C1">
        <w:rPr>
          <w:rFonts w:ascii="Times New Roman" w:hAnsi="Times New Roman" w:cs="Times New Roman"/>
          <w:color w:val="FF0000"/>
          <w:sz w:val="24"/>
          <w:szCs w:val="24"/>
        </w:rPr>
        <w:t xml:space="preserve"> szervezet bélyegzője</w:t>
      </w:r>
    </w:p>
    <w:p w:rsidR="001C4C85" w:rsidRPr="00E344C1" w:rsidRDefault="001C4C85" w:rsidP="002145A9">
      <w:pPr>
        <w:rPr>
          <w:rFonts w:ascii="Times New Roman" w:hAnsi="Times New Roman" w:cs="Times New Roman"/>
          <w:color w:val="FF0000"/>
          <w:sz w:val="24"/>
          <w:szCs w:val="24"/>
        </w:rPr>
      </w:pPr>
    </w:p>
    <w:p w:rsidR="001E7A89" w:rsidRPr="00E344C1" w:rsidRDefault="001E7A89" w:rsidP="001E7A89">
      <w:pPr>
        <w:spacing w:after="0"/>
        <w:jc w:val="right"/>
        <w:rPr>
          <w:rFonts w:ascii="Times New Roman" w:hAnsi="Times New Roman" w:cs="Times New Roman"/>
          <w:b/>
          <w:sz w:val="24"/>
          <w:szCs w:val="24"/>
        </w:rPr>
      </w:pPr>
      <w:r w:rsidRPr="00E344C1">
        <w:rPr>
          <w:rFonts w:ascii="Times New Roman" w:hAnsi="Times New Roman" w:cs="Times New Roman"/>
          <w:b/>
          <w:sz w:val="24"/>
          <w:szCs w:val="24"/>
        </w:rPr>
        <w:t>4.</w:t>
      </w:r>
      <w:r w:rsidR="00680C42" w:rsidRPr="00E344C1">
        <w:rPr>
          <w:rFonts w:ascii="Times New Roman" w:hAnsi="Times New Roman" w:cs="Times New Roman"/>
          <w:b/>
          <w:sz w:val="24"/>
          <w:szCs w:val="24"/>
        </w:rPr>
        <w:t xml:space="preserve"> </w:t>
      </w:r>
      <w:r w:rsidRPr="00E344C1">
        <w:rPr>
          <w:rFonts w:ascii="Times New Roman" w:hAnsi="Times New Roman" w:cs="Times New Roman"/>
          <w:b/>
          <w:sz w:val="24"/>
          <w:szCs w:val="24"/>
        </w:rPr>
        <w:t>sz. melléklet</w:t>
      </w:r>
    </w:p>
    <w:p w:rsidR="002145A9" w:rsidRPr="00E344C1" w:rsidRDefault="00DC7AB3" w:rsidP="00DC7AB3">
      <w:pPr>
        <w:spacing w:after="0"/>
        <w:jc w:val="center"/>
        <w:rPr>
          <w:rFonts w:ascii="Times New Roman" w:hAnsi="Times New Roman" w:cs="Times New Roman"/>
          <w:sz w:val="24"/>
          <w:szCs w:val="24"/>
        </w:rPr>
      </w:pPr>
      <w:r w:rsidRPr="00E344C1">
        <w:rPr>
          <w:rFonts w:ascii="Times New Roman" w:hAnsi="Times New Roman" w:cs="Times New Roman"/>
          <w:sz w:val="24"/>
          <w:szCs w:val="24"/>
        </w:rPr>
        <w:t>…………………………………….</w:t>
      </w:r>
    </w:p>
    <w:p w:rsidR="00910E30" w:rsidRPr="00E344C1" w:rsidRDefault="00DC7AB3" w:rsidP="00DC7AB3">
      <w:pPr>
        <w:spacing w:after="0"/>
        <w:jc w:val="center"/>
        <w:rPr>
          <w:rFonts w:ascii="Times New Roman" w:hAnsi="Times New Roman" w:cs="Times New Roman"/>
          <w:sz w:val="24"/>
          <w:szCs w:val="24"/>
        </w:rPr>
      </w:pPr>
      <w:r w:rsidRPr="00E344C1">
        <w:rPr>
          <w:rFonts w:ascii="Times New Roman" w:hAnsi="Times New Roman" w:cs="Times New Roman"/>
          <w:sz w:val="24"/>
          <w:szCs w:val="24"/>
        </w:rPr>
        <w:t>(</w:t>
      </w:r>
      <w:r w:rsidRPr="00E344C1">
        <w:rPr>
          <w:rFonts w:ascii="Times New Roman" w:hAnsi="Times New Roman" w:cs="Times New Roman"/>
          <w:color w:val="FF0000"/>
          <w:sz w:val="24"/>
          <w:szCs w:val="24"/>
        </w:rPr>
        <w:t>civil szervezet neve</w:t>
      </w:r>
      <w:r w:rsidRPr="00E344C1">
        <w:rPr>
          <w:rFonts w:ascii="Times New Roman" w:hAnsi="Times New Roman" w:cs="Times New Roman"/>
          <w:sz w:val="24"/>
          <w:szCs w:val="24"/>
        </w:rPr>
        <w:t>)</w:t>
      </w:r>
    </w:p>
    <w:p w:rsidR="0015085E" w:rsidRPr="00E344C1" w:rsidRDefault="0015085E" w:rsidP="0015085E">
      <w:pPr>
        <w:rPr>
          <w:rFonts w:ascii="Times New Roman" w:hAnsi="Times New Roman" w:cs="Times New Roman"/>
          <w:sz w:val="24"/>
          <w:szCs w:val="24"/>
        </w:rPr>
      </w:pPr>
      <w:r w:rsidRPr="00E344C1">
        <w:rPr>
          <w:rFonts w:ascii="Times New Roman" w:hAnsi="Times New Roman" w:cs="Times New Roman"/>
          <w:sz w:val="24"/>
          <w:szCs w:val="24"/>
        </w:rPr>
        <w:t>Iktató szám</w:t>
      </w:r>
      <w:proofErr w:type="gramStart"/>
      <w:r w:rsidRPr="00E344C1">
        <w:rPr>
          <w:rFonts w:ascii="Times New Roman" w:hAnsi="Times New Roman" w:cs="Times New Roman"/>
          <w:sz w:val="24"/>
          <w:szCs w:val="24"/>
        </w:rPr>
        <w:t xml:space="preserve">: </w:t>
      </w:r>
      <w:r w:rsidR="00680C42" w:rsidRPr="00E344C1">
        <w:rPr>
          <w:rFonts w:ascii="Times New Roman" w:hAnsi="Times New Roman" w:cs="Times New Roman"/>
          <w:sz w:val="24"/>
          <w:szCs w:val="24"/>
        </w:rPr>
        <w:t xml:space="preserve"> …</w:t>
      </w:r>
      <w:proofErr w:type="gramEnd"/>
      <w:r w:rsidR="00680C42" w:rsidRPr="00E344C1">
        <w:rPr>
          <w:rFonts w:ascii="Times New Roman" w:hAnsi="Times New Roman" w:cs="Times New Roman"/>
          <w:sz w:val="24"/>
          <w:szCs w:val="24"/>
        </w:rPr>
        <w:t>………..(</w:t>
      </w:r>
      <w:r w:rsidRPr="00E344C1">
        <w:rPr>
          <w:rFonts w:ascii="Times New Roman" w:hAnsi="Times New Roman" w:cs="Times New Roman"/>
          <w:color w:val="FF0000"/>
          <w:sz w:val="24"/>
          <w:szCs w:val="24"/>
        </w:rPr>
        <w:t>betűjel/iktató szám/évszám</w:t>
      </w:r>
      <w:r w:rsidRPr="00E344C1">
        <w:rPr>
          <w:rFonts w:ascii="Times New Roman" w:hAnsi="Times New Roman" w:cs="Times New Roman"/>
          <w:sz w:val="24"/>
          <w:szCs w:val="24"/>
        </w:rPr>
        <w:t>)</w:t>
      </w:r>
    </w:p>
    <w:p w:rsidR="00DC7AB3" w:rsidRPr="00E344C1" w:rsidRDefault="00DC7AB3" w:rsidP="00910E30">
      <w:pPr>
        <w:jc w:val="center"/>
        <w:rPr>
          <w:rFonts w:ascii="Times New Roman" w:hAnsi="Times New Roman" w:cs="Times New Roman"/>
          <w:b/>
          <w:sz w:val="24"/>
          <w:szCs w:val="24"/>
        </w:rPr>
      </w:pPr>
    </w:p>
    <w:p w:rsidR="00910E30" w:rsidRPr="00E344C1" w:rsidRDefault="00910E30" w:rsidP="00910E30">
      <w:pPr>
        <w:jc w:val="center"/>
        <w:rPr>
          <w:rFonts w:ascii="Times New Roman" w:hAnsi="Times New Roman" w:cs="Times New Roman"/>
          <w:b/>
          <w:sz w:val="24"/>
          <w:szCs w:val="24"/>
        </w:rPr>
      </w:pPr>
      <w:r w:rsidRPr="00E344C1">
        <w:rPr>
          <w:rFonts w:ascii="Times New Roman" w:hAnsi="Times New Roman" w:cs="Times New Roman"/>
          <w:b/>
          <w:sz w:val="24"/>
          <w:szCs w:val="24"/>
        </w:rPr>
        <w:t>IRATÁTADÁS-ÁTVÉTELI JEGYZŐKÖNYV</w:t>
      </w:r>
    </w:p>
    <w:p w:rsidR="006B5016" w:rsidRPr="00E344C1" w:rsidRDefault="006B5016" w:rsidP="00910E30">
      <w:pPr>
        <w:jc w:val="center"/>
        <w:rPr>
          <w:rFonts w:ascii="Times New Roman" w:hAnsi="Times New Roman" w:cs="Times New Roman"/>
          <w:b/>
          <w:sz w:val="24"/>
          <w:szCs w:val="24"/>
        </w:rPr>
      </w:pPr>
      <w:r w:rsidRPr="00E344C1">
        <w:rPr>
          <w:rFonts w:ascii="Times New Roman" w:hAnsi="Times New Roman" w:cs="Times New Roman"/>
          <w:b/>
          <w:sz w:val="24"/>
          <w:szCs w:val="24"/>
        </w:rPr>
        <w:t>SZEMÉLYI VÁLTOZÁS ESETÉN</w:t>
      </w:r>
    </w:p>
    <w:p w:rsidR="00287234" w:rsidRPr="00E344C1" w:rsidRDefault="00287234" w:rsidP="00910E30">
      <w:pPr>
        <w:jc w:val="center"/>
        <w:rPr>
          <w:rFonts w:ascii="Times New Roman" w:hAnsi="Times New Roman" w:cs="Times New Roman"/>
          <w:b/>
          <w:sz w:val="24"/>
          <w:szCs w:val="24"/>
        </w:rPr>
      </w:pPr>
    </w:p>
    <w:p w:rsidR="00287234" w:rsidRPr="00E344C1" w:rsidRDefault="00287234" w:rsidP="009F1A75">
      <w:pPr>
        <w:spacing w:after="0"/>
        <w:rPr>
          <w:rFonts w:ascii="Times New Roman" w:hAnsi="Times New Roman" w:cs="Times New Roman"/>
          <w:sz w:val="24"/>
          <w:szCs w:val="24"/>
        </w:rPr>
      </w:pPr>
      <w:r w:rsidRPr="00E344C1">
        <w:rPr>
          <w:rFonts w:ascii="Times New Roman" w:hAnsi="Times New Roman" w:cs="Times New Roman"/>
          <w:sz w:val="24"/>
          <w:szCs w:val="24"/>
        </w:rPr>
        <w:t>Készült</w:t>
      </w:r>
      <w:proofErr w:type="gramStart"/>
      <w:r w:rsidRPr="00E344C1">
        <w:rPr>
          <w:rFonts w:ascii="Times New Roman" w:hAnsi="Times New Roman" w:cs="Times New Roman"/>
          <w:sz w:val="24"/>
          <w:szCs w:val="24"/>
        </w:rPr>
        <w:t xml:space="preserve">: </w:t>
      </w:r>
      <w:r w:rsidR="003C7B3A" w:rsidRPr="00E344C1">
        <w:rPr>
          <w:rFonts w:ascii="Times New Roman" w:hAnsi="Times New Roman" w:cs="Times New Roman"/>
          <w:sz w:val="24"/>
          <w:szCs w:val="24"/>
        </w:rPr>
        <w:t>…</w:t>
      </w:r>
      <w:proofErr w:type="gramEnd"/>
      <w:r w:rsidR="003C7B3A" w:rsidRPr="00E344C1">
        <w:rPr>
          <w:rFonts w:ascii="Times New Roman" w:hAnsi="Times New Roman" w:cs="Times New Roman"/>
          <w:sz w:val="24"/>
          <w:szCs w:val="24"/>
        </w:rPr>
        <w:t>………………………………………………………………………………..</w:t>
      </w:r>
      <w:r w:rsidRPr="00E344C1">
        <w:rPr>
          <w:rFonts w:ascii="Times New Roman" w:hAnsi="Times New Roman" w:cs="Times New Roman"/>
          <w:sz w:val="24"/>
          <w:szCs w:val="24"/>
        </w:rPr>
        <w:tab/>
      </w:r>
      <w:r w:rsidRPr="00E344C1">
        <w:rPr>
          <w:rFonts w:ascii="Times New Roman" w:hAnsi="Times New Roman" w:cs="Times New Roman"/>
          <w:sz w:val="24"/>
          <w:szCs w:val="24"/>
        </w:rPr>
        <w:br/>
        <w:t>(</w:t>
      </w:r>
      <w:r w:rsidRPr="00E344C1">
        <w:rPr>
          <w:rFonts w:ascii="Times New Roman" w:hAnsi="Times New Roman" w:cs="Times New Roman"/>
          <w:color w:val="FF0000"/>
          <w:sz w:val="24"/>
          <w:szCs w:val="24"/>
        </w:rPr>
        <w:t>dátum, szervezet</w:t>
      </w:r>
      <w:r w:rsidR="00C56AE0" w:rsidRPr="00E344C1">
        <w:rPr>
          <w:rFonts w:ascii="Times New Roman" w:hAnsi="Times New Roman" w:cs="Times New Roman"/>
          <w:color w:val="FF0000"/>
          <w:sz w:val="24"/>
          <w:szCs w:val="24"/>
        </w:rPr>
        <w:t xml:space="preserve"> neve</w:t>
      </w:r>
      <w:r w:rsidRPr="00E344C1">
        <w:rPr>
          <w:rFonts w:ascii="Times New Roman" w:hAnsi="Times New Roman" w:cs="Times New Roman"/>
          <w:color w:val="FF0000"/>
          <w:sz w:val="24"/>
          <w:szCs w:val="24"/>
        </w:rPr>
        <w:t xml:space="preserve"> és helyiség megnevezése</w:t>
      </w:r>
      <w:r w:rsidRPr="00E344C1">
        <w:rPr>
          <w:rFonts w:ascii="Times New Roman" w:hAnsi="Times New Roman" w:cs="Times New Roman"/>
          <w:sz w:val="24"/>
          <w:szCs w:val="24"/>
        </w:rPr>
        <w:t>)</w:t>
      </w:r>
    </w:p>
    <w:p w:rsidR="00287234" w:rsidRPr="00E344C1" w:rsidRDefault="00287234" w:rsidP="009F1A75">
      <w:pPr>
        <w:spacing w:after="0"/>
        <w:rPr>
          <w:rFonts w:ascii="Times New Roman" w:hAnsi="Times New Roman" w:cs="Times New Roman"/>
          <w:sz w:val="24"/>
          <w:szCs w:val="24"/>
        </w:rPr>
      </w:pPr>
      <w:r w:rsidRPr="00E344C1">
        <w:rPr>
          <w:rFonts w:ascii="Times New Roman" w:hAnsi="Times New Roman" w:cs="Times New Roman"/>
          <w:sz w:val="24"/>
          <w:szCs w:val="24"/>
        </w:rPr>
        <w:t>Átadó</w:t>
      </w:r>
      <w:proofErr w:type="gramStart"/>
      <w:r w:rsidRPr="00E344C1">
        <w:rPr>
          <w:rFonts w:ascii="Times New Roman" w:hAnsi="Times New Roman" w:cs="Times New Roman"/>
          <w:sz w:val="24"/>
          <w:szCs w:val="24"/>
        </w:rPr>
        <w:t xml:space="preserve">: </w:t>
      </w:r>
      <w:r w:rsidR="00081827" w:rsidRPr="00E344C1">
        <w:rPr>
          <w:rFonts w:ascii="Times New Roman" w:hAnsi="Times New Roman" w:cs="Times New Roman"/>
          <w:sz w:val="24"/>
          <w:szCs w:val="24"/>
        </w:rPr>
        <w:t>…</w:t>
      </w:r>
      <w:proofErr w:type="gramEnd"/>
      <w:r w:rsidR="00081827" w:rsidRPr="00E344C1">
        <w:rPr>
          <w:rFonts w:ascii="Times New Roman" w:hAnsi="Times New Roman" w:cs="Times New Roman"/>
          <w:sz w:val="24"/>
          <w:szCs w:val="24"/>
        </w:rPr>
        <w:t>…………………………………………</w:t>
      </w:r>
      <w:r w:rsidRPr="00E344C1">
        <w:rPr>
          <w:rFonts w:ascii="Times New Roman" w:hAnsi="Times New Roman" w:cs="Times New Roman"/>
          <w:sz w:val="24"/>
          <w:szCs w:val="24"/>
        </w:rPr>
        <w:tab/>
      </w:r>
      <w:r w:rsidRPr="00E344C1">
        <w:rPr>
          <w:rFonts w:ascii="Times New Roman" w:hAnsi="Times New Roman" w:cs="Times New Roman"/>
          <w:sz w:val="24"/>
          <w:szCs w:val="24"/>
        </w:rPr>
        <w:br/>
        <w:t>(</w:t>
      </w:r>
      <w:r w:rsidR="006B5016" w:rsidRPr="00E344C1">
        <w:rPr>
          <w:rFonts w:ascii="Times New Roman" w:hAnsi="Times New Roman" w:cs="Times New Roman"/>
          <w:color w:val="FF0000"/>
          <w:sz w:val="24"/>
          <w:szCs w:val="24"/>
        </w:rPr>
        <w:t>iratkezeléssel megbízott személy neve</w:t>
      </w:r>
      <w:r w:rsidRPr="00E344C1">
        <w:rPr>
          <w:rFonts w:ascii="Times New Roman" w:hAnsi="Times New Roman" w:cs="Times New Roman"/>
          <w:sz w:val="24"/>
          <w:szCs w:val="24"/>
        </w:rPr>
        <w:t>)</w:t>
      </w:r>
    </w:p>
    <w:p w:rsidR="0020476F" w:rsidRPr="00E344C1" w:rsidRDefault="0020476F" w:rsidP="009F1A75">
      <w:pPr>
        <w:spacing w:after="0"/>
        <w:rPr>
          <w:rFonts w:ascii="Times New Roman" w:hAnsi="Times New Roman" w:cs="Times New Roman"/>
          <w:sz w:val="24"/>
          <w:szCs w:val="24"/>
        </w:rPr>
      </w:pPr>
      <w:r w:rsidRPr="00E344C1">
        <w:rPr>
          <w:rFonts w:ascii="Times New Roman" w:hAnsi="Times New Roman" w:cs="Times New Roman"/>
          <w:sz w:val="24"/>
          <w:szCs w:val="24"/>
        </w:rPr>
        <w:t>Á</w:t>
      </w:r>
      <w:r w:rsidR="00287234" w:rsidRPr="00E344C1">
        <w:rPr>
          <w:rFonts w:ascii="Times New Roman" w:hAnsi="Times New Roman" w:cs="Times New Roman"/>
          <w:sz w:val="24"/>
          <w:szCs w:val="24"/>
        </w:rPr>
        <w:t xml:space="preserve">tadásért felelős </w:t>
      </w:r>
      <w:proofErr w:type="gramStart"/>
      <w:r w:rsidR="00287234" w:rsidRPr="00E344C1">
        <w:rPr>
          <w:rFonts w:ascii="Times New Roman" w:hAnsi="Times New Roman" w:cs="Times New Roman"/>
          <w:sz w:val="24"/>
          <w:szCs w:val="24"/>
        </w:rPr>
        <w:t xml:space="preserve">vezető </w:t>
      </w:r>
      <w:r w:rsidRPr="00E344C1">
        <w:rPr>
          <w:rFonts w:ascii="Times New Roman" w:hAnsi="Times New Roman" w:cs="Times New Roman"/>
          <w:sz w:val="24"/>
          <w:szCs w:val="24"/>
        </w:rPr>
        <w:t>…</w:t>
      </w:r>
      <w:proofErr w:type="gramEnd"/>
      <w:r w:rsidRPr="00E344C1">
        <w:rPr>
          <w:rFonts w:ascii="Times New Roman" w:hAnsi="Times New Roman" w:cs="Times New Roman"/>
          <w:sz w:val="24"/>
          <w:szCs w:val="24"/>
        </w:rPr>
        <w:t>…………………………….(</w:t>
      </w:r>
      <w:r w:rsidRPr="00E344C1">
        <w:rPr>
          <w:rFonts w:ascii="Times New Roman" w:hAnsi="Times New Roman" w:cs="Times New Roman"/>
          <w:color w:val="FF0000"/>
          <w:sz w:val="24"/>
          <w:szCs w:val="24"/>
        </w:rPr>
        <w:t>név</w:t>
      </w:r>
      <w:r w:rsidRPr="00E344C1">
        <w:rPr>
          <w:rFonts w:ascii="Times New Roman" w:hAnsi="Times New Roman" w:cs="Times New Roman"/>
          <w:sz w:val="24"/>
          <w:szCs w:val="24"/>
        </w:rPr>
        <w:t xml:space="preserve">) </w:t>
      </w:r>
      <w:r w:rsidR="00287234" w:rsidRPr="00E344C1">
        <w:rPr>
          <w:rFonts w:ascii="Times New Roman" w:hAnsi="Times New Roman" w:cs="Times New Roman"/>
          <w:sz w:val="24"/>
          <w:szCs w:val="24"/>
        </w:rPr>
        <w:t xml:space="preserve">és </w:t>
      </w:r>
      <w:r w:rsidRPr="00E344C1">
        <w:rPr>
          <w:rFonts w:ascii="Times New Roman" w:hAnsi="Times New Roman" w:cs="Times New Roman"/>
          <w:sz w:val="24"/>
          <w:szCs w:val="24"/>
        </w:rPr>
        <w:t>……………….(</w:t>
      </w:r>
      <w:r w:rsidRPr="00E344C1">
        <w:rPr>
          <w:rFonts w:ascii="Times New Roman" w:hAnsi="Times New Roman" w:cs="Times New Roman"/>
          <w:color w:val="FF0000"/>
          <w:sz w:val="24"/>
          <w:szCs w:val="24"/>
        </w:rPr>
        <w:t>beosztása</w:t>
      </w:r>
      <w:r w:rsidR="00287234" w:rsidRPr="00E344C1">
        <w:rPr>
          <w:rFonts w:ascii="Times New Roman" w:hAnsi="Times New Roman" w:cs="Times New Roman"/>
          <w:sz w:val="24"/>
          <w:szCs w:val="24"/>
        </w:rPr>
        <w:t>)</w:t>
      </w:r>
    </w:p>
    <w:p w:rsidR="00027A9E" w:rsidRPr="00E344C1" w:rsidRDefault="00287234" w:rsidP="009F1A75">
      <w:pPr>
        <w:spacing w:after="0"/>
        <w:rPr>
          <w:rFonts w:ascii="Times New Roman" w:hAnsi="Times New Roman" w:cs="Times New Roman"/>
          <w:sz w:val="24"/>
          <w:szCs w:val="24"/>
        </w:rPr>
      </w:pPr>
      <w:r w:rsidRPr="00E344C1">
        <w:rPr>
          <w:rFonts w:ascii="Times New Roman" w:hAnsi="Times New Roman" w:cs="Times New Roman"/>
          <w:sz w:val="24"/>
          <w:szCs w:val="24"/>
        </w:rPr>
        <w:t>Átvevő</w:t>
      </w:r>
      <w:proofErr w:type="gramStart"/>
      <w:r w:rsidRPr="00E344C1">
        <w:rPr>
          <w:rFonts w:ascii="Times New Roman" w:hAnsi="Times New Roman" w:cs="Times New Roman"/>
          <w:sz w:val="24"/>
          <w:szCs w:val="24"/>
        </w:rPr>
        <w:t xml:space="preserve">: </w:t>
      </w:r>
      <w:r w:rsidR="00742F4D" w:rsidRPr="00E344C1">
        <w:rPr>
          <w:rFonts w:ascii="Times New Roman" w:hAnsi="Times New Roman" w:cs="Times New Roman"/>
          <w:sz w:val="24"/>
          <w:szCs w:val="24"/>
        </w:rPr>
        <w:t>…</w:t>
      </w:r>
      <w:proofErr w:type="gramEnd"/>
      <w:r w:rsidR="00742F4D" w:rsidRPr="00E344C1">
        <w:rPr>
          <w:rFonts w:ascii="Times New Roman" w:hAnsi="Times New Roman" w:cs="Times New Roman"/>
          <w:sz w:val="24"/>
          <w:szCs w:val="24"/>
        </w:rPr>
        <w:t>………………………………</w:t>
      </w:r>
      <w:r w:rsidR="00027A9E" w:rsidRPr="00E344C1">
        <w:rPr>
          <w:rFonts w:ascii="Times New Roman" w:hAnsi="Times New Roman" w:cs="Times New Roman"/>
          <w:sz w:val="24"/>
          <w:szCs w:val="24"/>
        </w:rPr>
        <w:t>………</w:t>
      </w:r>
    </w:p>
    <w:p w:rsidR="00027A9E" w:rsidRPr="00E344C1" w:rsidRDefault="00027A9E" w:rsidP="009F1A75">
      <w:pPr>
        <w:spacing w:after="0"/>
        <w:rPr>
          <w:rFonts w:ascii="Times New Roman" w:hAnsi="Times New Roman" w:cs="Times New Roman"/>
          <w:sz w:val="24"/>
          <w:szCs w:val="24"/>
        </w:rPr>
      </w:pPr>
      <w:r w:rsidRPr="00E344C1">
        <w:rPr>
          <w:rFonts w:ascii="Times New Roman" w:hAnsi="Times New Roman" w:cs="Times New Roman"/>
          <w:sz w:val="24"/>
          <w:szCs w:val="24"/>
        </w:rPr>
        <w:t>(</w:t>
      </w:r>
      <w:r w:rsidRPr="00E344C1">
        <w:rPr>
          <w:rFonts w:ascii="Times New Roman" w:hAnsi="Times New Roman" w:cs="Times New Roman"/>
          <w:color w:val="FF0000"/>
          <w:sz w:val="24"/>
          <w:szCs w:val="24"/>
        </w:rPr>
        <w:t>iratkezeléssel megbízott személy neve</w:t>
      </w:r>
      <w:r w:rsidRPr="00E344C1">
        <w:rPr>
          <w:rFonts w:ascii="Times New Roman" w:hAnsi="Times New Roman" w:cs="Times New Roman"/>
          <w:sz w:val="24"/>
          <w:szCs w:val="24"/>
        </w:rPr>
        <w:t>)</w:t>
      </w:r>
    </w:p>
    <w:p w:rsidR="00C11F04" w:rsidRPr="00E344C1" w:rsidRDefault="00C11F04" w:rsidP="009F1A75">
      <w:pPr>
        <w:spacing w:after="0"/>
        <w:rPr>
          <w:rFonts w:ascii="Times New Roman" w:hAnsi="Times New Roman" w:cs="Times New Roman"/>
          <w:sz w:val="24"/>
          <w:szCs w:val="24"/>
        </w:rPr>
      </w:pPr>
      <w:r w:rsidRPr="00E344C1">
        <w:rPr>
          <w:rFonts w:ascii="Times New Roman" w:hAnsi="Times New Roman" w:cs="Times New Roman"/>
          <w:sz w:val="24"/>
          <w:szCs w:val="24"/>
        </w:rPr>
        <w:t xml:space="preserve">Átadásért felelős </w:t>
      </w:r>
      <w:proofErr w:type="gramStart"/>
      <w:r w:rsidRPr="00E344C1">
        <w:rPr>
          <w:rFonts w:ascii="Times New Roman" w:hAnsi="Times New Roman" w:cs="Times New Roman"/>
          <w:sz w:val="24"/>
          <w:szCs w:val="24"/>
        </w:rPr>
        <w:t>vezető …</w:t>
      </w:r>
      <w:proofErr w:type="gramEnd"/>
      <w:r w:rsidRPr="00E344C1">
        <w:rPr>
          <w:rFonts w:ascii="Times New Roman" w:hAnsi="Times New Roman" w:cs="Times New Roman"/>
          <w:sz w:val="24"/>
          <w:szCs w:val="24"/>
        </w:rPr>
        <w:t>…………………………….(</w:t>
      </w:r>
      <w:r w:rsidRPr="00E344C1">
        <w:rPr>
          <w:rFonts w:ascii="Times New Roman" w:hAnsi="Times New Roman" w:cs="Times New Roman"/>
          <w:color w:val="FF0000"/>
          <w:sz w:val="24"/>
          <w:szCs w:val="24"/>
        </w:rPr>
        <w:t>név</w:t>
      </w:r>
      <w:r w:rsidRPr="00E344C1">
        <w:rPr>
          <w:rFonts w:ascii="Times New Roman" w:hAnsi="Times New Roman" w:cs="Times New Roman"/>
          <w:sz w:val="24"/>
          <w:szCs w:val="24"/>
        </w:rPr>
        <w:t>) és ……………….(</w:t>
      </w:r>
      <w:r w:rsidRPr="00E344C1">
        <w:rPr>
          <w:rFonts w:ascii="Times New Roman" w:hAnsi="Times New Roman" w:cs="Times New Roman"/>
          <w:color w:val="FF0000"/>
          <w:sz w:val="24"/>
          <w:szCs w:val="24"/>
        </w:rPr>
        <w:t>beosztása</w:t>
      </w:r>
      <w:r w:rsidRPr="00E344C1">
        <w:rPr>
          <w:rFonts w:ascii="Times New Roman" w:hAnsi="Times New Roman" w:cs="Times New Roman"/>
          <w:sz w:val="24"/>
          <w:szCs w:val="24"/>
        </w:rPr>
        <w:t>)</w:t>
      </w:r>
    </w:p>
    <w:p w:rsidR="00287234" w:rsidRPr="00E344C1" w:rsidRDefault="00287234" w:rsidP="009F1A75">
      <w:pPr>
        <w:spacing w:after="0"/>
        <w:rPr>
          <w:rFonts w:ascii="Times New Roman" w:hAnsi="Times New Roman" w:cs="Times New Roman"/>
          <w:sz w:val="24"/>
          <w:szCs w:val="24"/>
        </w:rPr>
      </w:pPr>
      <w:r w:rsidRPr="00E344C1">
        <w:rPr>
          <w:rFonts w:ascii="Times New Roman" w:hAnsi="Times New Roman" w:cs="Times New Roman"/>
          <w:sz w:val="24"/>
          <w:szCs w:val="24"/>
        </w:rPr>
        <w:tab/>
      </w:r>
      <w:r w:rsidRPr="00E344C1">
        <w:rPr>
          <w:rFonts w:ascii="Times New Roman" w:hAnsi="Times New Roman" w:cs="Times New Roman"/>
          <w:sz w:val="24"/>
          <w:szCs w:val="24"/>
        </w:rPr>
        <w:br/>
        <w:t>Átvétel tárgyát képező iratanyag</w:t>
      </w:r>
      <w:proofErr w:type="gramStart"/>
      <w:r w:rsidRPr="00E344C1">
        <w:rPr>
          <w:rFonts w:ascii="Times New Roman" w:hAnsi="Times New Roman" w:cs="Times New Roman"/>
          <w:sz w:val="24"/>
          <w:szCs w:val="24"/>
        </w:rPr>
        <w:t xml:space="preserve">: </w:t>
      </w:r>
      <w:r w:rsidR="00C11F04" w:rsidRPr="00E344C1">
        <w:rPr>
          <w:rFonts w:ascii="Times New Roman" w:hAnsi="Times New Roman" w:cs="Times New Roman"/>
          <w:sz w:val="24"/>
          <w:szCs w:val="24"/>
        </w:rPr>
        <w:t>…</w:t>
      </w:r>
      <w:proofErr w:type="gramEnd"/>
      <w:r w:rsidR="00C11F04" w:rsidRPr="00E344C1">
        <w:rPr>
          <w:rFonts w:ascii="Times New Roman" w:hAnsi="Times New Roman" w:cs="Times New Roman"/>
          <w:sz w:val="24"/>
          <w:szCs w:val="24"/>
        </w:rPr>
        <w:t>………………………………………………</w:t>
      </w:r>
      <w:r w:rsidRPr="00E344C1">
        <w:rPr>
          <w:rFonts w:ascii="Times New Roman" w:hAnsi="Times New Roman" w:cs="Times New Roman"/>
          <w:sz w:val="24"/>
          <w:szCs w:val="24"/>
        </w:rPr>
        <w:tab/>
      </w:r>
      <w:r w:rsidRPr="00E344C1">
        <w:rPr>
          <w:rFonts w:ascii="Times New Roman" w:hAnsi="Times New Roman" w:cs="Times New Roman"/>
          <w:sz w:val="24"/>
          <w:szCs w:val="24"/>
        </w:rPr>
        <w:br/>
      </w:r>
      <w:r w:rsidRPr="00E344C1">
        <w:rPr>
          <w:rFonts w:ascii="Times New Roman" w:hAnsi="Times New Roman" w:cs="Times New Roman"/>
          <w:sz w:val="24"/>
          <w:szCs w:val="24"/>
        </w:rPr>
        <w:lastRenderedPageBreak/>
        <w:t>(</w:t>
      </w:r>
      <w:r w:rsidR="00C11F04" w:rsidRPr="00E344C1">
        <w:rPr>
          <w:rFonts w:ascii="Times New Roman" w:hAnsi="Times New Roman" w:cs="Times New Roman"/>
          <w:color w:val="FF0000"/>
          <w:sz w:val="24"/>
          <w:szCs w:val="24"/>
        </w:rPr>
        <w:t xml:space="preserve">tételesen felsorolt </w:t>
      </w:r>
      <w:r w:rsidRPr="00E344C1">
        <w:rPr>
          <w:rFonts w:ascii="Times New Roman" w:hAnsi="Times New Roman" w:cs="Times New Roman"/>
          <w:color w:val="FF0000"/>
          <w:sz w:val="24"/>
          <w:szCs w:val="24"/>
        </w:rPr>
        <w:t xml:space="preserve">iratanyag </w:t>
      </w:r>
      <w:r w:rsidR="00C11F04" w:rsidRPr="00E344C1">
        <w:rPr>
          <w:rFonts w:ascii="Times New Roman" w:hAnsi="Times New Roman" w:cs="Times New Roman"/>
          <w:color w:val="FF0000"/>
          <w:sz w:val="24"/>
          <w:szCs w:val="24"/>
        </w:rPr>
        <w:t>évenként elkülönítetten, iktatószám és tárgy</w:t>
      </w:r>
      <w:r w:rsidR="00DC716E" w:rsidRPr="00E344C1">
        <w:rPr>
          <w:rFonts w:ascii="Times New Roman" w:hAnsi="Times New Roman" w:cs="Times New Roman"/>
          <w:color w:val="FF0000"/>
          <w:sz w:val="24"/>
          <w:szCs w:val="24"/>
        </w:rPr>
        <w:t>, és irattári tételszám</w:t>
      </w:r>
      <w:r w:rsidR="00C11F04" w:rsidRPr="00E344C1">
        <w:rPr>
          <w:rFonts w:ascii="Times New Roman" w:hAnsi="Times New Roman" w:cs="Times New Roman"/>
          <w:color w:val="FF0000"/>
          <w:sz w:val="24"/>
          <w:szCs w:val="24"/>
        </w:rPr>
        <w:t xml:space="preserve"> feltüntetésével</w:t>
      </w:r>
      <w:r w:rsidRPr="00E344C1">
        <w:rPr>
          <w:rFonts w:ascii="Times New Roman" w:hAnsi="Times New Roman" w:cs="Times New Roman"/>
          <w:sz w:val="24"/>
          <w:szCs w:val="24"/>
        </w:rPr>
        <w:t>)</w:t>
      </w:r>
    </w:p>
    <w:p w:rsidR="00287234" w:rsidRPr="00E344C1" w:rsidRDefault="00287234" w:rsidP="009F1A75">
      <w:pPr>
        <w:spacing w:after="0"/>
        <w:rPr>
          <w:rFonts w:ascii="Times New Roman" w:hAnsi="Times New Roman" w:cs="Times New Roman"/>
          <w:sz w:val="24"/>
          <w:szCs w:val="24"/>
        </w:rPr>
      </w:pPr>
      <w:r w:rsidRPr="00E344C1">
        <w:rPr>
          <w:rFonts w:ascii="Times New Roman" w:hAnsi="Times New Roman" w:cs="Times New Roman"/>
          <w:sz w:val="24"/>
          <w:szCs w:val="24"/>
        </w:rPr>
        <w:t xml:space="preserve">Az átadás-átvétel indoklása: </w:t>
      </w:r>
      <w:r w:rsidRPr="00E344C1">
        <w:rPr>
          <w:rFonts w:ascii="Times New Roman" w:hAnsi="Times New Roman" w:cs="Times New Roman"/>
          <w:sz w:val="24"/>
          <w:szCs w:val="24"/>
        </w:rPr>
        <w:tab/>
      </w:r>
      <w:r w:rsidR="0008034F" w:rsidRPr="00E344C1">
        <w:rPr>
          <w:rFonts w:ascii="Times New Roman" w:hAnsi="Times New Roman" w:cs="Times New Roman"/>
          <w:sz w:val="24"/>
          <w:szCs w:val="24"/>
        </w:rPr>
        <w:t>…</w:t>
      </w:r>
      <w:proofErr w:type="gramStart"/>
      <w:r w:rsidR="0008034F" w:rsidRPr="00E344C1">
        <w:rPr>
          <w:rFonts w:ascii="Times New Roman" w:hAnsi="Times New Roman" w:cs="Times New Roman"/>
          <w:sz w:val="24"/>
          <w:szCs w:val="24"/>
        </w:rPr>
        <w:t>………………………………………………………………..</w:t>
      </w:r>
      <w:proofErr w:type="gramEnd"/>
    </w:p>
    <w:p w:rsidR="00287234" w:rsidRPr="00E344C1" w:rsidRDefault="00680C42" w:rsidP="009F1A75">
      <w:pPr>
        <w:spacing w:after="0"/>
        <w:rPr>
          <w:rFonts w:ascii="Times New Roman" w:hAnsi="Times New Roman" w:cs="Times New Roman"/>
          <w:sz w:val="24"/>
          <w:szCs w:val="24"/>
        </w:rPr>
      </w:pPr>
      <w:r w:rsidRPr="00E344C1">
        <w:rPr>
          <w:rFonts w:ascii="Times New Roman" w:hAnsi="Times New Roman" w:cs="Times New Roman"/>
          <w:sz w:val="24"/>
          <w:szCs w:val="24"/>
        </w:rPr>
        <w:t>(</w:t>
      </w:r>
      <w:proofErr w:type="spellStart"/>
      <w:r w:rsidR="0008034F" w:rsidRPr="00E344C1">
        <w:rPr>
          <w:rFonts w:ascii="Times New Roman" w:hAnsi="Times New Roman" w:cs="Times New Roman"/>
          <w:color w:val="FF0000"/>
          <w:sz w:val="24"/>
          <w:szCs w:val="24"/>
        </w:rPr>
        <w:t>pl</w:t>
      </w:r>
      <w:proofErr w:type="spellEnd"/>
      <w:r w:rsidR="0008034F" w:rsidRPr="00E344C1">
        <w:rPr>
          <w:rFonts w:ascii="Times New Roman" w:hAnsi="Times New Roman" w:cs="Times New Roman"/>
          <w:color w:val="FF0000"/>
          <w:sz w:val="24"/>
          <w:szCs w:val="24"/>
        </w:rPr>
        <w:t xml:space="preserve">: személyi változás, </w:t>
      </w:r>
      <w:proofErr w:type="spellStart"/>
      <w:r w:rsidR="0008034F" w:rsidRPr="00E344C1">
        <w:rPr>
          <w:rFonts w:ascii="Times New Roman" w:hAnsi="Times New Roman" w:cs="Times New Roman"/>
          <w:color w:val="FF0000"/>
          <w:sz w:val="24"/>
          <w:szCs w:val="24"/>
        </w:rPr>
        <w:t>stb</w:t>
      </w:r>
      <w:proofErr w:type="spellEnd"/>
      <w:proofErr w:type="gramStart"/>
      <w:r w:rsidR="0008034F" w:rsidRPr="00E344C1">
        <w:rPr>
          <w:rFonts w:ascii="Times New Roman" w:hAnsi="Times New Roman" w:cs="Times New Roman"/>
          <w:color w:val="FF0000"/>
          <w:sz w:val="24"/>
          <w:szCs w:val="24"/>
        </w:rPr>
        <w:t xml:space="preserve">… </w:t>
      </w:r>
      <w:r w:rsidR="0008034F" w:rsidRPr="00E344C1">
        <w:rPr>
          <w:rFonts w:ascii="Times New Roman" w:hAnsi="Times New Roman" w:cs="Times New Roman"/>
          <w:sz w:val="24"/>
          <w:szCs w:val="24"/>
        </w:rPr>
        <w:t>)</w:t>
      </w:r>
      <w:proofErr w:type="gramEnd"/>
      <w:r w:rsidR="00287234" w:rsidRPr="00E344C1">
        <w:rPr>
          <w:rFonts w:ascii="Times New Roman" w:hAnsi="Times New Roman" w:cs="Times New Roman"/>
          <w:sz w:val="24"/>
          <w:szCs w:val="24"/>
        </w:rPr>
        <w:tab/>
      </w:r>
    </w:p>
    <w:p w:rsidR="00287234" w:rsidRPr="00E344C1" w:rsidRDefault="00AD5F87" w:rsidP="00287234">
      <w:pPr>
        <w:jc w:val="center"/>
        <w:rPr>
          <w:rFonts w:ascii="Times New Roman" w:hAnsi="Times New Roman" w:cs="Times New Roman"/>
          <w:sz w:val="24"/>
          <w:szCs w:val="24"/>
        </w:rPr>
      </w:pPr>
      <w:r w:rsidRPr="00E344C1">
        <w:rPr>
          <w:rFonts w:ascii="Times New Roman" w:hAnsi="Times New Roman" w:cs="Times New Roman"/>
          <w:sz w:val="24"/>
          <w:szCs w:val="24"/>
        </w:rPr>
        <w:t xml:space="preserve">    </w:t>
      </w:r>
      <w:proofErr w:type="spellStart"/>
      <w:proofErr w:type="gramStart"/>
      <w:r w:rsidR="00287234" w:rsidRPr="00E344C1">
        <w:rPr>
          <w:rFonts w:ascii="Times New Roman" w:hAnsi="Times New Roman" w:cs="Times New Roman"/>
          <w:sz w:val="24"/>
          <w:szCs w:val="24"/>
        </w:rPr>
        <w:t>k.m.f</w:t>
      </w:r>
      <w:proofErr w:type="spellEnd"/>
      <w:r w:rsidR="00287234" w:rsidRPr="00E344C1">
        <w:rPr>
          <w:rFonts w:ascii="Times New Roman" w:hAnsi="Times New Roman" w:cs="Times New Roman"/>
          <w:sz w:val="24"/>
          <w:szCs w:val="24"/>
        </w:rPr>
        <w:t>.</w:t>
      </w:r>
      <w:proofErr w:type="gramEnd"/>
    </w:p>
    <w:p w:rsidR="00287234" w:rsidRPr="00E344C1" w:rsidRDefault="002A25A3" w:rsidP="002A25A3">
      <w:pPr>
        <w:spacing w:after="0"/>
        <w:jc w:val="center"/>
        <w:rPr>
          <w:rFonts w:ascii="Times New Roman" w:hAnsi="Times New Roman" w:cs="Times New Roman"/>
          <w:sz w:val="24"/>
          <w:szCs w:val="24"/>
        </w:rPr>
      </w:pPr>
      <w:r w:rsidRPr="00E344C1">
        <w:rPr>
          <w:rFonts w:ascii="Times New Roman" w:hAnsi="Times New Roman" w:cs="Times New Roman"/>
          <w:sz w:val="24"/>
          <w:szCs w:val="24"/>
        </w:rPr>
        <w:t>………………………………….                      ………………………………</w:t>
      </w:r>
    </w:p>
    <w:p w:rsidR="002A25A3" w:rsidRPr="00E344C1" w:rsidRDefault="002A25A3" w:rsidP="002A25A3">
      <w:pPr>
        <w:spacing w:after="0"/>
        <w:rPr>
          <w:rFonts w:ascii="Times New Roman" w:hAnsi="Times New Roman" w:cs="Times New Roman"/>
          <w:sz w:val="24"/>
          <w:szCs w:val="24"/>
        </w:rPr>
      </w:pPr>
      <w:r w:rsidRPr="00E344C1">
        <w:rPr>
          <w:rFonts w:ascii="Times New Roman" w:hAnsi="Times New Roman" w:cs="Times New Roman"/>
          <w:sz w:val="24"/>
          <w:szCs w:val="24"/>
        </w:rPr>
        <w:tab/>
        <w:t xml:space="preserve">                  </w:t>
      </w:r>
      <w:proofErr w:type="gramStart"/>
      <w:r w:rsidR="00680C42" w:rsidRPr="00E344C1">
        <w:rPr>
          <w:rFonts w:ascii="Times New Roman" w:hAnsi="Times New Roman" w:cs="Times New Roman"/>
          <w:color w:val="FF0000"/>
          <w:sz w:val="24"/>
          <w:szCs w:val="24"/>
        </w:rPr>
        <w:t>átadó</w:t>
      </w:r>
      <w:proofErr w:type="gramEnd"/>
      <w:r w:rsidR="00680C42" w:rsidRPr="00E344C1">
        <w:rPr>
          <w:rFonts w:ascii="Times New Roman" w:hAnsi="Times New Roman" w:cs="Times New Roman"/>
          <w:color w:val="FF0000"/>
          <w:sz w:val="24"/>
          <w:szCs w:val="24"/>
        </w:rPr>
        <w:t xml:space="preserve"> neve, aláírása</w:t>
      </w:r>
      <w:r w:rsidR="00680C42" w:rsidRPr="00E344C1">
        <w:rPr>
          <w:rFonts w:ascii="Times New Roman" w:hAnsi="Times New Roman" w:cs="Times New Roman"/>
          <w:color w:val="FF0000"/>
          <w:sz w:val="24"/>
          <w:szCs w:val="24"/>
        </w:rPr>
        <w:tab/>
      </w:r>
      <w:r w:rsidR="00680C42" w:rsidRPr="00E344C1">
        <w:rPr>
          <w:rFonts w:ascii="Times New Roman" w:hAnsi="Times New Roman" w:cs="Times New Roman"/>
          <w:color w:val="FF0000"/>
          <w:sz w:val="24"/>
          <w:szCs w:val="24"/>
        </w:rPr>
        <w:tab/>
      </w:r>
      <w:r w:rsidR="00680C42" w:rsidRPr="00E344C1">
        <w:rPr>
          <w:rFonts w:ascii="Times New Roman" w:hAnsi="Times New Roman" w:cs="Times New Roman"/>
          <w:color w:val="FF0000"/>
          <w:sz w:val="24"/>
          <w:szCs w:val="24"/>
        </w:rPr>
        <w:tab/>
        <w:t xml:space="preserve">  átvevő neve, </w:t>
      </w:r>
      <w:r w:rsidRPr="00E344C1">
        <w:rPr>
          <w:rFonts w:ascii="Times New Roman" w:hAnsi="Times New Roman" w:cs="Times New Roman"/>
          <w:color w:val="FF0000"/>
          <w:sz w:val="24"/>
          <w:szCs w:val="24"/>
        </w:rPr>
        <w:t>aláírása</w:t>
      </w:r>
    </w:p>
    <w:p w:rsidR="002A25A3" w:rsidRPr="00E344C1" w:rsidRDefault="002A25A3" w:rsidP="002A25A3">
      <w:pPr>
        <w:jc w:val="center"/>
        <w:rPr>
          <w:rFonts w:ascii="Times New Roman" w:hAnsi="Times New Roman" w:cs="Times New Roman"/>
          <w:sz w:val="24"/>
          <w:szCs w:val="24"/>
        </w:rPr>
      </w:pPr>
    </w:p>
    <w:p w:rsidR="00287234" w:rsidRPr="00E344C1" w:rsidRDefault="00AD5F87" w:rsidP="00AD5F87">
      <w:pPr>
        <w:jc w:val="center"/>
        <w:rPr>
          <w:rFonts w:ascii="Times New Roman" w:hAnsi="Times New Roman" w:cs="Times New Roman"/>
          <w:color w:val="FF0000"/>
          <w:sz w:val="24"/>
          <w:szCs w:val="24"/>
        </w:rPr>
      </w:pPr>
      <w:proofErr w:type="gramStart"/>
      <w:r w:rsidRPr="00E344C1">
        <w:rPr>
          <w:rFonts w:ascii="Times New Roman" w:hAnsi="Times New Roman" w:cs="Times New Roman"/>
          <w:color w:val="FF0000"/>
          <w:sz w:val="24"/>
          <w:szCs w:val="24"/>
        </w:rPr>
        <w:t>cégbélyegző</w:t>
      </w:r>
      <w:proofErr w:type="gramEnd"/>
    </w:p>
    <w:p w:rsidR="00287234" w:rsidRPr="00E344C1" w:rsidRDefault="00287234" w:rsidP="00287234">
      <w:pPr>
        <w:rPr>
          <w:rFonts w:ascii="Times New Roman" w:hAnsi="Times New Roman" w:cs="Times New Roman"/>
          <w:sz w:val="24"/>
          <w:szCs w:val="24"/>
        </w:rPr>
      </w:pPr>
      <w:r w:rsidRPr="00E344C1">
        <w:rPr>
          <w:rFonts w:ascii="Times New Roman" w:hAnsi="Times New Roman" w:cs="Times New Roman"/>
          <w:sz w:val="24"/>
          <w:szCs w:val="24"/>
        </w:rPr>
        <w:t>Melléklet</w:t>
      </w:r>
      <w:proofErr w:type="gramStart"/>
      <w:r w:rsidRPr="00E344C1">
        <w:rPr>
          <w:rFonts w:ascii="Times New Roman" w:hAnsi="Times New Roman" w:cs="Times New Roman"/>
          <w:sz w:val="24"/>
          <w:szCs w:val="24"/>
        </w:rPr>
        <w:t>: …</w:t>
      </w:r>
      <w:proofErr w:type="gramEnd"/>
      <w:r w:rsidRPr="00E344C1">
        <w:rPr>
          <w:rFonts w:ascii="Times New Roman" w:hAnsi="Times New Roman" w:cs="Times New Roman"/>
          <w:sz w:val="24"/>
          <w:szCs w:val="24"/>
        </w:rPr>
        <w:t>……… lap IRATJEGYZÉK</w:t>
      </w:r>
    </w:p>
    <w:p w:rsidR="00287234" w:rsidRPr="00E344C1" w:rsidRDefault="00287234" w:rsidP="00B223EE">
      <w:pPr>
        <w:spacing w:after="0"/>
        <w:rPr>
          <w:rFonts w:ascii="Times New Roman" w:hAnsi="Times New Roman" w:cs="Times New Roman"/>
          <w:sz w:val="24"/>
          <w:szCs w:val="24"/>
        </w:rPr>
      </w:pPr>
      <w:r w:rsidRPr="00E344C1">
        <w:rPr>
          <w:rFonts w:ascii="Times New Roman" w:hAnsi="Times New Roman" w:cs="Times New Roman"/>
          <w:sz w:val="24"/>
          <w:szCs w:val="24"/>
        </w:rPr>
        <w:t>Készült</w:t>
      </w:r>
      <w:r w:rsidRPr="00E344C1">
        <w:rPr>
          <w:rFonts w:ascii="Times New Roman" w:hAnsi="Times New Roman" w:cs="Times New Roman"/>
          <w:sz w:val="24"/>
          <w:szCs w:val="24"/>
        </w:rPr>
        <w:tab/>
        <w:t>3 példányban</w:t>
      </w:r>
      <w:r w:rsidRPr="00E344C1">
        <w:rPr>
          <w:rFonts w:ascii="Times New Roman" w:hAnsi="Times New Roman" w:cs="Times New Roman"/>
          <w:sz w:val="24"/>
          <w:szCs w:val="24"/>
        </w:rPr>
        <w:br/>
      </w:r>
      <w:r w:rsidRPr="00E344C1">
        <w:rPr>
          <w:rFonts w:ascii="Times New Roman" w:hAnsi="Times New Roman" w:cs="Times New Roman"/>
          <w:sz w:val="24"/>
          <w:szCs w:val="24"/>
        </w:rPr>
        <w:tab/>
      </w:r>
      <w:r w:rsidRPr="00E344C1">
        <w:rPr>
          <w:rFonts w:ascii="Times New Roman" w:hAnsi="Times New Roman" w:cs="Times New Roman"/>
          <w:sz w:val="24"/>
          <w:szCs w:val="24"/>
        </w:rPr>
        <w:tab/>
        <w:t>1 pld. Átvevő</w:t>
      </w:r>
      <w:r w:rsidRPr="00E344C1">
        <w:rPr>
          <w:rFonts w:ascii="Times New Roman" w:hAnsi="Times New Roman" w:cs="Times New Roman"/>
          <w:sz w:val="24"/>
          <w:szCs w:val="24"/>
        </w:rPr>
        <w:br/>
      </w:r>
      <w:r w:rsidRPr="00E344C1">
        <w:rPr>
          <w:rFonts w:ascii="Times New Roman" w:hAnsi="Times New Roman" w:cs="Times New Roman"/>
          <w:sz w:val="24"/>
          <w:szCs w:val="24"/>
        </w:rPr>
        <w:tab/>
      </w:r>
      <w:r w:rsidRPr="00E344C1">
        <w:rPr>
          <w:rFonts w:ascii="Times New Roman" w:hAnsi="Times New Roman" w:cs="Times New Roman"/>
          <w:sz w:val="24"/>
          <w:szCs w:val="24"/>
        </w:rPr>
        <w:tab/>
        <w:t>1 pld. Átadó</w:t>
      </w:r>
    </w:p>
    <w:p w:rsidR="00287234" w:rsidRPr="00E344C1" w:rsidRDefault="00287234" w:rsidP="00B223EE">
      <w:pPr>
        <w:spacing w:after="0"/>
        <w:rPr>
          <w:rFonts w:ascii="Times New Roman" w:hAnsi="Times New Roman" w:cs="Times New Roman"/>
          <w:sz w:val="24"/>
          <w:szCs w:val="24"/>
        </w:rPr>
      </w:pPr>
      <w:r w:rsidRPr="00E344C1">
        <w:rPr>
          <w:rFonts w:ascii="Times New Roman" w:hAnsi="Times New Roman" w:cs="Times New Roman"/>
          <w:sz w:val="24"/>
          <w:szCs w:val="24"/>
        </w:rPr>
        <w:tab/>
      </w:r>
      <w:r w:rsidRPr="00E344C1">
        <w:rPr>
          <w:rFonts w:ascii="Times New Roman" w:hAnsi="Times New Roman" w:cs="Times New Roman"/>
          <w:sz w:val="24"/>
          <w:szCs w:val="24"/>
        </w:rPr>
        <w:tab/>
        <w:t>1 pld. Irattár</w:t>
      </w:r>
    </w:p>
    <w:p w:rsidR="00287234" w:rsidRPr="00E344C1" w:rsidRDefault="00287234" w:rsidP="00287234">
      <w:pPr>
        <w:rPr>
          <w:rFonts w:ascii="Times New Roman" w:hAnsi="Times New Roman" w:cs="Times New Roman"/>
          <w:sz w:val="24"/>
          <w:szCs w:val="24"/>
        </w:rPr>
      </w:pPr>
    </w:p>
    <w:p w:rsidR="009F1A75" w:rsidRPr="00E344C1" w:rsidRDefault="009F1A75" w:rsidP="009F1A75">
      <w:pPr>
        <w:jc w:val="both"/>
        <w:rPr>
          <w:rFonts w:ascii="Times New Roman" w:hAnsi="Times New Roman" w:cs="Times New Roman"/>
          <w:sz w:val="24"/>
          <w:szCs w:val="24"/>
        </w:rPr>
      </w:pPr>
      <w:r w:rsidRPr="00E344C1">
        <w:rPr>
          <w:rFonts w:ascii="Times New Roman" w:hAnsi="Times New Roman" w:cs="Times New Roman"/>
          <w:sz w:val="24"/>
          <w:szCs w:val="24"/>
        </w:rPr>
        <w:t>Az átadás-átvétel iratjegyzék melléklete az átadási egységek szintjén készül: lehet tételszintű, raktári egységszintű, és darabszintű. Az átadási szint meghatározásánál fontos szempont, hogy az átadó és átvevő felelőssége az átadási egységek szintjéig terjed.</w:t>
      </w:r>
    </w:p>
    <w:p w:rsidR="009F1A75" w:rsidRPr="00E344C1" w:rsidRDefault="009F1A75" w:rsidP="009F1A75">
      <w:pPr>
        <w:jc w:val="both"/>
        <w:rPr>
          <w:rFonts w:ascii="Times New Roman" w:hAnsi="Times New Roman" w:cs="Times New Roman"/>
          <w:sz w:val="24"/>
          <w:szCs w:val="24"/>
        </w:rPr>
      </w:pPr>
      <w:r w:rsidRPr="00E344C1">
        <w:rPr>
          <w:rFonts w:ascii="Times New Roman" w:hAnsi="Times New Roman" w:cs="Times New Roman"/>
          <w:sz w:val="24"/>
          <w:szCs w:val="24"/>
        </w:rPr>
        <w:t xml:space="preserve">Pl. Levéltári átadás esetén raktári egységekben történik az átadás: doboz, kötet, csomó stb.; az átmeneti irattárból a központi irattárba tételszinten történik az átadás; az ügyintézők hivatal átadása </w:t>
      </w:r>
      <w:proofErr w:type="gramStart"/>
      <w:r w:rsidRPr="00E344C1">
        <w:rPr>
          <w:rFonts w:ascii="Times New Roman" w:hAnsi="Times New Roman" w:cs="Times New Roman"/>
          <w:sz w:val="24"/>
          <w:szCs w:val="24"/>
        </w:rPr>
        <w:t>esetén</w:t>
      </w:r>
      <w:proofErr w:type="gramEnd"/>
      <w:r w:rsidRPr="00E344C1">
        <w:rPr>
          <w:rFonts w:ascii="Times New Roman" w:hAnsi="Times New Roman" w:cs="Times New Roman"/>
          <w:sz w:val="24"/>
          <w:szCs w:val="24"/>
        </w:rPr>
        <w:t xml:space="preserve"> darabszinten szükséges az átadás.</w:t>
      </w:r>
    </w:p>
    <w:p w:rsidR="00287234" w:rsidRPr="00E344C1" w:rsidRDefault="00287234" w:rsidP="00287234">
      <w:pPr>
        <w:jc w:val="both"/>
        <w:rPr>
          <w:rFonts w:ascii="Times New Roman" w:hAnsi="Times New Roman" w:cs="Times New Roman"/>
          <w:b/>
          <w:sz w:val="24"/>
          <w:szCs w:val="24"/>
        </w:rPr>
      </w:pPr>
    </w:p>
    <w:p w:rsidR="006E0259" w:rsidRPr="00E344C1" w:rsidRDefault="006E0259" w:rsidP="006E0259">
      <w:pPr>
        <w:spacing w:after="0"/>
        <w:jc w:val="right"/>
        <w:rPr>
          <w:rFonts w:ascii="Times New Roman" w:hAnsi="Times New Roman" w:cs="Times New Roman"/>
          <w:b/>
          <w:sz w:val="24"/>
          <w:szCs w:val="24"/>
        </w:rPr>
      </w:pPr>
      <w:r w:rsidRPr="00E344C1">
        <w:rPr>
          <w:rFonts w:ascii="Times New Roman" w:hAnsi="Times New Roman" w:cs="Times New Roman"/>
          <w:b/>
          <w:sz w:val="24"/>
          <w:szCs w:val="24"/>
        </w:rPr>
        <w:t>5.</w:t>
      </w:r>
      <w:r w:rsidR="00680C42" w:rsidRPr="00E344C1">
        <w:rPr>
          <w:rFonts w:ascii="Times New Roman" w:hAnsi="Times New Roman" w:cs="Times New Roman"/>
          <w:b/>
          <w:sz w:val="24"/>
          <w:szCs w:val="24"/>
        </w:rPr>
        <w:t xml:space="preserve"> </w:t>
      </w:r>
      <w:r w:rsidRPr="00E344C1">
        <w:rPr>
          <w:rFonts w:ascii="Times New Roman" w:hAnsi="Times New Roman" w:cs="Times New Roman"/>
          <w:b/>
          <w:sz w:val="24"/>
          <w:szCs w:val="24"/>
        </w:rPr>
        <w:t>sz. melléklet</w:t>
      </w:r>
    </w:p>
    <w:p w:rsidR="009D766F" w:rsidRPr="00E344C1" w:rsidRDefault="00CE1340" w:rsidP="00CE1340">
      <w:pPr>
        <w:rPr>
          <w:rFonts w:ascii="Times New Roman" w:hAnsi="Times New Roman" w:cs="Times New Roman"/>
          <w:sz w:val="24"/>
          <w:szCs w:val="24"/>
        </w:rPr>
      </w:pPr>
      <w:r w:rsidRPr="00E344C1">
        <w:rPr>
          <w:rFonts w:ascii="Times New Roman" w:hAnsi="Times New Roman" w:cs="Times New Roman"/>
          <w:sz w:val="24"/>
          <w:szCs w:val="24"/>
        </w:rPr>
        <w:t>Sorszám</w:t>
      </w:r>
      <w:proofErr w:type="gramStart"/>
      <w:r w:rsidRPr="00E344C1">
        <w:rPr>
          <w:rFonts w:ascii="Times New Roman" w:hAnsi="Times New Roman" w:cs="Times New Roman"/>
          <w:sz w:val="24"/>
          <w:szCs w:val="24"/>
        </w:rPr>
        <w:t>: …</w:t>
      </w:r>
      <w:proofErr w:type="gramEnd"/>
      <w:r w:rsidRPr="00E344C1">
        <w:rPr>
          <w:rFonts w:ascii="Times New Roman" w:hAnsi="Times New Roman" w:cs="Times New Roman"/>
          <w:sz w:val="24"/>
          <w:szCs w:val="24"/>
        </w:rPr>
        <w:t>….(</w:t>
      </w:r>
      <w:r w:rsidRPr="00E344C1">
        <w:rPr>
          <w:rFonts w:ascii="Times New Roman" w:hAnsi="Times New Roman" w:cs="Times New Roman"/>
          <w:color w:val="FF0000"/>
          <w:sz w:val="24"/>
          <w:szCs w:val="24"/>
        </w:rPr>
        <w:t>1</w:t>
      </w:r>
      <w:r w:rsidR="00E43EA0" w:rsidRPr="00E344C1">
        <w:rPr>
          <w:rFonts w:ascii="Times New Roman" w:hAnsi="Times New Roman" w:cs="Times New Roman"/>
          <w:color w:val="FF0000"/>
          <w:sz w:val="24"/>
          <w:szCs w:val="24"/>
        </w:rPr>
        <w:t>-gyel kezdődő</w:t>
      </w:r>
      <w:r w:rsidRPr="00E344C1">
        <w:rPr>
          <w:rFonts w:ascii="Times New Roman" w:hAnsi="Times New Roman" w:cs="Times New Roman"/>
          <w:sz w:val="24"/>
          <w:szCs w:val="24"/>
        </w:rPr>
        <w:t>) / …….(</w:t>
      </w:r>
      <w:r w:rsidRPr="00E344C1">
        <w:rPr>
          <w:rFonts w:ascii="Times New Roman" w:hAnsi="Times New Roman" w:cs="Times New Roman"/>
          <w:color w:val="FF0000"/>
          <w:sz w:val="24"/>
          <w:szCs w:val="24"/>
        </w:rPr>
        <w:t>évszám</w:t>
      </w:r>
      <w:r w:rsidRPr="00E344C1">
        <w:rPr>
          <w:rFonts w:ascii="Times New Roman" w:hAnsi="Times New Roman" w:cs="Times New Roman"/>
          <w:sz w:val="24"/>
          <w:szCs w:val="24"/>
        </w:rPr>
        <w:t>)</w:t>
      </w:r>
    </w:p>
    <w:p w:rsidR="009D766F" w:rsidRPr="00E344C1" w:rsidRDefault="009D766F" w:rsidP="006E0259">
      <w:pPr>
        <w:jc w:val="center"/>
        <w:rPr>
          <w:rFonts w:ascii="Times New Roman" w:hAnsi="Times New Roman" w:cs="Times New Roman"/>
          <w:b/>
          <w:sz w:val="24"/>
          <w:szCs w:val="24"/>
        </w:rPr>
      </w:pPr>
    </w:p>
    <w:p w:rsidR="009D766F" w:rsidRPr="00E344C1" w:rsidRDefault="009D766F" w:rsidP="006E0259">
      <w:pPr>
        <w:jc w:val="center"/>
        <w:rPr>
          <w:rFonts w:ascii="Times New Roman" w:hAnsi="Times New Roman" w:cs="Times New Roman"/>
          <w:b/>
          <w:sz w:val="24"/>
          <w:szCs w:val="24"/>
        </w:rPr>
      </w:pPr>
    </w:p>
    <w:p w:rsidR="006E0259" w:rsidRPr="00E344C1" w:rsidRDefault="006E0259" w:rsidP="006E0259">
      <w:pPr>
        <w:jc w:val="center"/>
        <w:rPr>
          <w:rFonts w:ascii="Times New Roman" w:hAnsi="Times New Roman" w:cs="Times New Roman"/>
          <w:b/>
          <w:sz w:val="24"/>
          <w:szCs w:val="24"/>
        </w:rPr>
      </w:pPr>
      <w:r w:rsidRPr="00E344C1">
        <w:rPr>
          <w:rFonts w:ascii="Times New Roman" w:hAnsi="Times New Roman" w:cs="Times New Roman"/>
          <w:b/>
          <w:sz w:val="24"/>
          <w:szCs w:val="24"/>
        </w:rPr>
        <w:t>IRATPÓTLÓ LAP (Őrjegy)</w:t>
      </w:r>
    </w:p>
    <w:p w:rsidR="006E0259" w:rsidRPr="00E344C1" w:rsidRDefault="006E0259" w:rsidP="006E0259">
      <w:pPr>
        <w:rPr>
          <w:rFonts w:ascii="Times New Roman" w:hAnsi="Times New Roman" w:cs="Times New Roman"/>
          <w:sz w:val="24"/>
          <w:szCs w:val="24"/>
        </w:rPr>
      </w:pPr>
    </w:p>
    <w:p w:rsidR="006E0259" w:rsidRPr="00E344C1" w:rsidRDefault="006E0259" w:rsidP="006E0259">
      <w:pPr>
        <w:rPr>
          <w:rFonts w:ascii="Times New Roman" w:hAnsi="Times New Roman" w:cs="Times New Roman"/>
          <w:sz w:val="24"/>
          <w:szCs w:val="24"/>
        </w:rPr>
      </w:pPr>
      <w:r w:rsidRPr="00E344C1">
        <w:rPr>
          <w:rFonts w:ascii="Times New Roman" w:hAnsi="Times New Roman" w:cs="Times New Roman"/>
          <w:sz w:val="24"/>
          <w:szCs w:val="24"/>
        </w:rPr>
        <w:t> </w:t>
      </w:r>
    </w:p>
    <w:p w:rsidR="006E0259" w:rsidRPr="00E344C1" w:rsidRDefault="006E0259" w:rsidP="006E0259">
      <w:pPr>
        <w:rPr>
          <w:rFonts w:ascii="Times New Roman" w:hAnsi="Times New Roman" w:cs="Times New Roman"/>
          <w:b/>
          <w:sz w:val="24"/>
          <w:szCs w:val="24"/>
        </w:rPr>
      </w:pPr>
      <w:r w:rsidRPr="00E344C1">
        <w:rPr>
          <w:rFonts w:ascii="Times New Roman" w:hAnsi="Times New Roman" w:cs="Times New Roman"/>
          <w:b/>
          <w:sz w:val="24"/>
          <w:szCs w:val="24"/>
        </w:rPr>
        <w:t>A KIEMELT IRAT</w:t>
      </w:r>
    </w:p>
    <w:p w:rsidR="006E0259" w:rsidRPr="00E344C1" w:rsidRDefault="006E0259" w:rsidP="006E0259">
      <w:pPr>
        <w:rPr>
          <w:rFonts w:ascii="Times New Roman" w:hAnsi="Times New Roman" w:cs="Times New Roman"/>
          <w:sz w:val="24"/>
          <w:szCs w:val="24"/>
        </w:rPr>
      </w:pPr>
      <w:r w:rsidRPr="00E344C1">
        <w:rPr>
          <w:rFonts w:ascii="Times New Roman" w:hAnsi="Times New Roman" w:cs="Times New Roman"/>
          <w:sz w:val="24"/>
          <w:szCs w:val="24"/>
        </w:rPr>
        <w:t> </w:t>
      </w:r>
    </w:p>
    <w:p w:rsidR="006E0259" w:rsidRPr="00E344C1" w:rsidRDefault="006E0259" w:rsidP="007609CD">
      <w:pPr>
        <w:spacing w:after="0"/>
        <w:rPr>
          <w:rFonts w:ascii="Times New Roman" w:hAnsi="Times New Roman" w:cs="Times New Roman"/>
          <w:sz w:val="24"/>
          <w:szCs w:val="24"/>
        </w:rPr>
      </w:pPr>
      <w:proofErr w:type="gramStart"/>
      <w:r w:rsidRPr="00E344C1">
        <w:rPr>
          <w:rFonts w:ascii="Times New Roman" w:hAnsi="Times New Roman" w:cs="Times New Roman"/>
          <w:sz w:val="24"/>
          <w:szCs w:val="24"/>
        </w:rPr>
        <w:t>irattári</w:t>
      </w:r>
      <w:proofErr w:type="gramEnd"/>
      <w:r w:rsidRPr="00E344C1">
        <w:rPr>
          <w:rFonts w:ascii="Times New Roman" w:hAnsi="Times New Roman" w:cs="Times New Roman"/>
          <w:sz w:val="24"/>
          <w:szCs w:val="24"/>
        </w:rPr>
        <w:t xml:space="preserve"> helye (irattár neve, polc sorszáma, doboz/csomó stb. sorszáma) ….............................. </w:t>
      </w:r>
    </w:p>
    <w:p w:rsidR="006E0259" w:rsidRPr="00E344C1" w:rsidRDefault="006E0259" w:rsidP="007609CD">
      <w:pPr>
        <w:spacing w:after="0"/>
        <w:rPr>
          <w:rFonts w:ascii="Times New Roman" w:hAnsi="Times New Roman" w:cs="Times New Roman"/>
          <w:sz w:val="24"/>
          <w:szCs w:val="24"/>
        </w:rPr>
      </w:pPr>
      <w:r w:rsidRPr="00E344C1">
        <w:rPr>
          <w:rFonts w:ascii="Times New Roman" w:hAnsi="Times New Roman" w:cs="Times New Roman"/>
          <w:sz w:val="24"/>
          <w:szCs w:val="24"/>
        </w:rPr>
        <w:t> </w:t>
      </w:r>
    </w:p>
    <w:p w:rsidR="006E0259" w:rsidRPr="00E344C1" w:rsidRDefault="006E0259" w:rsidP="007609CD">
      <w:pPr>
        <w:spacing w:after="0"/>
        <w:rPr>
          <w:rFonts w:ascii="Times New Roman" w:hAnsi="Times New Roman" w:cs="Times New Roman"/>
          <w:sz w:val="24"/>
          <w:szCs w:val="24"/>
        </w:rPr>
      </w:pPr>
      <w:proofErr w:type="gramStart"/>
      <w:r w:rsidRPr="00E344C1">
        <w:rPr>
          <w:rFonts w:ascii="Times New Roman" w:hAnsi="Times New Roman" w:cs="Times New Roman"/>
          <w:sz w:val="24"/>
          <w:szCs w:val="24"/>
        </w:rPr>
        <w:t>iktatószáma</w:t>
      </w:r>
      <w:proofErr w:type="gramEnd"/>
      <w:r w:rsidRPr="00E344C1">
        <w:rPr>
          <w:rFonts w:ascii="Times New Roman" w:hAnsi="Times New Roman" w:cs="Times New Roman"/>
          <w:sz w:val="24"/>
          <w:szCs w:val="24"/>
        </w:rPr>
        <w:t xml:space="preserve"> (tételszám, egyéb azonosító/év) …………………………………………………</w:t>
      </w:r>
    </w:p>
    <w:p w:rsidR="006E0259" w:rsidRPr="00E344C1" w:rsidRDefault="006E0259" w:rsidP="007609CD">
      <w:pPr>
        <w:spacing w:after="0"/>
        <w:rPr>
          <w:rFonts w:ascii="Times New Roman" w:hAnsi="Times New Roman" w:cs="Times New Roman"/>
          <w:sz w:val="24"/>
          <w:szCs w:val="24"/>
        </w:rPr>
      </w:pPr>
    </w:p>
    <w:p w:rsidR="006E0259" w:rsidRPr="00E344C1" w:rsidRDefault="006E0259" w:rsidP="007609CD">
      <w:pPr>
        <w:spacing w:after="0"/>
        <w:rPr>
          <w:rFonts w:ascii="Times New Roman" w:hAnsi="Times New Roman" w:cs="Times New Roman"/>
          <w:sz w:val="24"/>
          <w:szCs w:val="24"/>
        </w:rPr>
      </w:pPr>
      <w:proofErr w:type="gramStart"/>
      <w:r w:rsidRPr="00E344C1">
        <w:rPr>
          <w:rFonts w:ascii="Times New Roman" w:hAnsi="Times New Roman" w:cs="Times New Roman"/>
          <w:sz w:val="24"/>
          <w:szCs w:val="24"/>
        </w:rPr>
        <w:t>tárgya</w:t>
      </w:r>
      <w:proofErr w:type="gramEnd"/>
      <w:r w:rsidRPr="00E344C1">
        <w:rPr>
          <w:rFonts w:ascii="Times New Roman" w:hAnsi="Times New Roman" w:cs="Times New Roman"/>
          <w:sz w:val="24"/>
          <w:szCs w:val="24"/>
        </w:rPr>
        <w:t>/megnevezése ………………………………….............................................................. </w:t>
      </w:r>
    </w:p>
    <w:p w:rsidR="006E0259" w:rsidRPr="00E344C1" w:rsidRDefault="006E0259" w:rsidP="007609CD">
      <w:pPr>
        <w:spacing w:after="0"/>
        <w:rPr>
          <w:rFonts w:ascii="Times New Roman" w:hAnsi="Times New Roman" w:cs="Times New Roman"/>
          <w:sz w:val="24"/>
          <w:szCs w:val="24"/>
        </w:rPr>
      </w:pPr>
      <w:r w:rsidRPr="00E344C1">
        <w:rPr>
          <w:rFonts w:ascii="Times New Roman" w:hAnsi="Times New Roman" w:cs="Times New Roman"/>
          <w:sz w:val="24"/>
          <w:szCs w:val="24"/>
        </w:rPr>
        <w:t>  </w:t>
      </w:r>
    </w:p>
    <w:p w:rsidR="006E0259" w:rsidRPr="00E344C1" w:rsidRDefault="006E0259" w:rsidP="007609CD">
      <w:pPr>
        <w:spacing w:after="0"/>
        <w:rPr>
          <w:rFonts w:ascii="Times New Roman" w:hAnsi="Times New Roman" w:cs="Times New Roman"/>
          <w:sz w:val="24"/>
          <w:szCs w:val="24"/>
        </w:rPr>
      </w:pPr>
      <w:proofErr w:type="gramStart"/>
      <w:r w:rsidRPr="00E344C1">
        <w:rPr>
          <w:rFonts w:ascii="Times New Roman" w:hAnsi="Times New Roman" w:cs="Times New Roman"/>
          <w:sz w:val="24"/>
          <w:szCs w:val="24"/>
        </w:rPr>
        <w:t>kiemelés</w:t>
      </w:r>
      <w:proofErr w:type="gramEnd"/>
      <w:r w:rsidRPr="00E344C1">
        <w:rPr>
          <w:rFonts w:ascii="Times New Roman" w:hAnsi="Times New Roman" w:cs="Times New Roman"/>
          <w:sz w:val="24"/>
          <w:szCs w:val="24"/>
        </w:rPr>
        <w:t xml:space="preserve"> ideje (év, hó, nap) ……………………………………………………………………</w:t>
      </w:r>
    </w:p>
    <w:p w:rsidR="006E0259" w:rsidRPr="00E344C1" w:rsidRDefault="006E0259" w:rsidP="007609CD">
      <w:pPr>
        <w:spacing w:after="0"/>
        <w:rPr>
          <w:rFonts w:ascii="Times New Roman" w:hAnsi="Times New Roman" w:cs="Times New Roman"/>
          <w:sz w:val="24"/>
          <w:szCs w:val="24"/>
        </w:rPr>
      </w:pPr>
      <w:r w:rsidRPr="00E344C1">
        <w:rPr>
          <w:rFonts w:ascii="Times New Roman" w:hAnsi="Times New Roman" w:cs="Times New Roman"/>
          <w:sz w:val="24"/>
          <w:szCs w:val="24"/>
        </w:rPr>
        <w:lastRenderedPageBreak/>
        <w:t> </w:t>
      </w:r>
    </w:p>
    <w:p w:rsidR="006E0259" w:rsidRPr="00E344C1" w:rsidRDefault="006E0259" w:rsidP="007609CD">
      <w:pPr>
        <w:spacing w:after="0"/>
        <w:rPr>
          <w:rFonts w:ascii="Times New Roman" w:hAnsi="Times New Roman" w:cs="Times New Roman"/>
          <w:sz w:val="24"/>
          <w:szCs w:val="24"/>
        </w:rPr>
      </w:pPr>
      <w:proofErr w:type="gramStart"/>
      <w:r w:rsidRPr="00E344C1">
        <w:rPr>
          <w:rFonts w:ascii="Times New Roman" w:hAnsi="Times New Roman" w:cs="Times New Roman"/>
          <w:sz w:val="24"/>
          <w:szCs w:val="24"/>
        </w:rPr>
        <w:t>kiemelés</w:t>
      </w:r>
      <w:proofErr w:type="gramEnd"/>
      <w:r w:rsidRPr="00E344C1">
        <w:rPr>
          <w:rFonts w:ascii="Times New Roman" w:hAnsi="Times New Roman" w:cs="Times New Roman"/>
          <w:sz w:val="24"/>
          <w:szCs w:val="24"/>
        </w:rPr>
        <w:t xml:space="preserve"> célja (betekintés, kölcsönzés, ügyintézés, csatolás, másolatkészítés) ………………</w:t>
      </w:r>
    </w:p>
    <w:p w:rsidR="006E0259" w:rsidRPr="00E344C1" w:rsidRDefault="006E0259" w:rsidP="007609CD">
      <w:pPr>
        <w:spacing w:after="0"/>
        <w:rPr>
          <w:rFonts w:ascii="Times New Roman" w:hAnsi="Times New Roman" w:cs="Times New Roman"/>
          <w:sz w:val="24"/>
          <w:szCs w:val="24"/>
        </w:rPr>
      </w:pPr>
      <w:r w:rsidRPr="00E344C1">
        <w:rPr>
          <w:rFonts w:ascii="Times New Roman" w:hAnsi="Times New Roman" w:cs="Times New Roman"/>
          <w:sz w:val="24"/>
          <w:szCs w:val="24"/>
        </w:rPr>
        <w:t> </w:t>
      </w:r>
    </w:p>
    <w:p w:rsidR="006E0259" w:rsidRPr="00E344C1" w:rsidRDefault="006E0259" w:rsidP="007609CD">
      <w:pPr>
        <w:spacing w:after="0"/>
        <w:rPr>
          <w:rFonts w:ascii="Times New Roman" w:hAnsi="Times New Roman" w:cs="Times New Roman"/>
          <w:sz w:val="24"/>
          <w:szCs w:val="24"/>
        </w:rPr>
      </w:pPr>
      <w:proofErr w:type="gramStart"/>
      <w:r w:rsidRPr="00E344C1">
        <w:rPr>
          <w:rFonts w:ascii="Times New Roman" w:hAnsi="Times New Roman" w:cs="Times New Roman"/>
          <w:sz w:val="24"/>
          <w:szCs w:val="24"/>
        </w:rPr>
        <w:t>kiemelés</w:t>
      </w:r>
      <w:proofErr w:type="gramEnd"/>
      <w:r w:rsidRPr="00E344C1">
        <w:rPr>
          <w:rFonts w:ascii="Times New Roman" w:hAnsi="Times New Roman" w:cs="Times New Roman"/>
          <w:sz w:val="24"/>
          <w:szCs w:val="24"/>
        </w:rPr>
        <w:t xml:space="preserve"> alapjául szolgáló ügyirat iktatószáma ……………………………………………</w:t>
      </w:r>
    </w:p>
    <w:p w:rsidR="006E0259" w:rsidRPr="00E344C1" w:rsidRDefault="006E0259" w:rsidP="007609CD">
      <w:pPr>
        <w:spacing w:after="0"/>
        <w:rPr>
          <w:rFonts w:ascii="Times New Roman" w:hAnsi="Times New Roman" w:cs="Times New Roman"/>
          <w:sz w:val="24"/>
          <w:szCs w:val="24"/>
        </w:rPr>
      </w:pPr>
    </w:p>
    <w:p w:rsidR="006E0259" w:rsidRPr="00E344C1" w:rsidRDefault="006E0259" w:rsidP="007609CD">
      <w:pPr>
        <w:spacing w:after="0"/>
        <w:rPr>
          <w:rFonts w:ascii="Times New Roman" w:hAnsi="Times New Roman" w:cs="Times New Roman"/>
          <w:sz w:val="24"/>
          <w:szCs w:val="24"/>
        </w:rPr>
      </w:pPr>
      <w:proofErr w:type="gramStart"/>
      <w:r w:rsidRPr="00E344C1">
        <w:rPr>
          <w:rFonts w:ascii="Times New Roman" w:hAnsi="Times New Roman" w:cs="Times New Roman"/>
          <w:sz w:val="24"/>
          <w:szCs w:val="24"/>
        </w:rPr>
        <w:t>kiemelést</w:t>
      </w:r>
      <w:proofErr w:type="gramEnd"/>
      <w:r w:rsidRPr="00E344C1">
        <w:rPr>
          <w:rFonts w:ascii="Times New Roman" w:hAnsi="Times New Roman" w:cs="Times New Roman"/>
          <w:sz w:val="24"/>
          <w:szCs w:val="24"/>
        </w:rPr>
        <w:t xml:space="preserve"> kérő neve ……………………………………………</w:t>
      </w:r>
    </w:p>
    <w:p w:rsidR="006E0259" w:rsidRPr="00E344C1" w:rsidRDefault="006E0259" w:rsidP="007609CD">
      <w:pPr>
        <w:spacing w:after="0"/>
        <w:rPr>
          <w:rFonts w:ascii="Times New Roman" w:hAnsi="Times New Roman" w:cs="Times New Roman"/>
          <w:sz w:val="24"/>
          <w:szCs w:val="24"/>
        </w:rPr>
      </w:pPr>
      <w:r w:rsidRPr="00E344C1">
        <w:rPr>
          <w:rFonts w:ascii="Times New Roman" w:hAnsi="Times New Roman" w:cs="Times New Roman"/>
          <w:sz w:val="24"/>
          <w:szCs w:val="24"/>
        </w:rPr>
        <w:t> </w:t>
      </w:r>
    </w:p>
    <w:p w:rsidR="006E0259" w:rsidRPr="00E344C1" w:rsidRDefault="006E0259" w:rsidP="007609CD">
      <w:pPr>
        <w:spacing w:after="0"/>
        <w:rPr>
          <w:rFonts w:ascii="Times New Roman" w:hAnsi="Times New Roman" w:cs="Times New Roman"/>
          <w:sz w:val="24"/>
          <w:szCs w:val="24"/>
        </w:rPr>
      </w:pPr>
      <w:proofErr w:type="gramStart"/>
      <w:r w:rsidRPr="00E344C1">
        <w:rPr>
          <w:rFonts w:ascii="Times New Roman" w:hAnsi="Times New Roman" w:cs="Times New Roman"/>
          <w:sz w:val="24"/>
          <w:szCs w:val="24"/>
        </w:rPr>
        <w:t>kiemelést</w:t>
      </w:r>
      <w:proofErr w:type="gramEnd"/>
      <w:r w:rsidRPr="00E344C1">
        <w:rPr>
          <w:rFonts w:ascii="Times New Roman" w:hAnsi="Times New Roman" w:cs="Times New Roman"/>
          <w:sz w:val="24"/>
          <w:szCs w:val="24"/>
        </w:rPr>
        <w:t xml:space="preserve"> végző neve, aláírása …………………………………</w:t>
      </w:r>
    </w:p>
    <w:p w:rsidR="007609CD" w:rsidRPr="00E344C1" w:rsidRDefault="007609CD" w:rsidP="007609CD">
      <w:pPr>
        <w:spacing w:after="0"/>
        <w:rPr>
          <w:rFonts w:ascii="Times New Roman" w:hAnsi="Times New Roman" w:cs="Times New Roman"/>
          <w:sz w:val="24"/>
          <w:szCs w:val="24"/>
        </w:rPr>
      </w:pPr>
    </w:p>
    <w:p w:rsidR="007609CD" w:rsidRPr="00E344C1" w:rsidRDefault="007609CD" w:rsidP="007609CD">
      <w:pPr>
        <w:spacing w:after="0"/>
        <w:rPr>
          <w:rFonts w:ascii="Times New Roman" w:hAnsi="Times New Roman" w:cs="Times New Roman"/>
          <w:sz w:val="24"/>
          <w:szCs w:val="24"/>
        </w:rPr>
      </w:pPr>
      <w:proofErr w:type="gramStart"/>
      <w:r w:rsidRPr="00E344C1">
        <w:rPr>
          <w:rFonts w:ascii="Times New Roman" w:hAnsi="Times New Roman" w:cs="Times New Roman"/>
          <w:sz w:val="24"/>
          <w:szCs w:val="24"/>
        </w:rPr>
        <w:t>kölcsönzési</w:t>
      </w:r>
      <w:proofErr w:type="gramEnd"/>
      <w:r w:rsidRPr="00E344C1">
        <w:rPr>
          <w:rFonts w:ascii="Times New Roman" w:hAnsi="Times New Roman" w:cs="Times New Roman"/>
          <w:sz w:val="24"/>
          <w:szCs w:val="24"/>
        </w:rPr>
        <w:t xml:space="preserve"> határidő (év, hó, nap) ) ……………………………………………</w:t>
      </w:r>
    </w:p>
    <w:p w:rsidR="007609CD" w:rsidRPr="00E344C1" w:rsidRDefault="007609CD" w:rsidP="007609CD">
      <w:pPr>
        <w:spacing w:after="0"/>
        <w:rPr>
          <w:rFonts w:ascii="Times New Roman" w:hAnsi="Times New Roman" w:cs="Times New Roman"/>
          <w:sz w:val="24"/>
          <w:szCs w:val="24"/>
        </w:rPr>
      </w:pPr>
      <w:r w:rsidRPr="00E344C1">
        <w:rPr>
          <w:rFonts w:ascii="Times New Roman" w:hAnsi="Times New Roman" w:cs="Times New Roman"/>
          <w:sz w:val="24"/>
          <w:szCs w:val="24"/>
        </w:rPr>
        <w:t> </w:t>
      </w:r>
    </w:p>
    <w:p w:rsidR="007609CD" w:rsidRPr="00E344C1" w:rsidRDefault="007609CD" w:rsidP="007609CD">
      <w:pPr>
        <w:spacing w:after="0"/>
        <w:rPr>
          <w:rFonts w:ascii="Times New Roman" w:hAnsi="Times New Roman" w:cs="Times New Roman"/>
          <w:sz w:val="24"/>
          <w:szCs w:val="24"/>
        </w:rPr>
      </w:pPr>
      <w:proofErr w:type="gramStart"/>
      <w:r w:rsidRPr="00E344C1">
        <w:rPr>
          <w:rFonts w:ascii="Times New Roman" w:hAnsi="Times New Roman" w:cs="Times New Roman"/>
          <w:sz w:val="24"/>
          <w:szCs w:val="24"/>
        </w:rPr>
        <w:t>visszahelyezés</w:t>
      </w:r>
      <w:proofErr w:type="gramEnd"/>
      <w:r w:rsidRPr="00E344C1">
        <w:rPr>
          <w:rFonts w:ascii="Times New Roman" w:hAnsi="Times New Roman" w:cs="Times New Roman"/>
          <w:sz w:val="24"/>
          <w:szCs w:val="24"/>
        </w:rPr>
        <w:t xml:space="preserve"> ideje (év, hó, nap)  ……………………………………………</w:t>
      </w:r>
      <w:r w:rsidR="007E3B99" w:rsidRPr="00E344C1">
        <w:rPr>
          <w:rFonts w:ascii="Times New Roman" w:hAnsi="Times New Roman" w:cs="Times New Roman"/>
          <w:sz w:val="24"/>
          <w:szCs w:val="24"/>
        </w:rPr>
        <w:t>.</w:t>
      </w:r>
    </w:p>
    <w:p w:rsidR="007609CD" w:rsidRPr="00E344C1" w:rsidRDefault="007609CD" w:rsidP="007609CD">
      <w:pPr>
        <w:spacing w:after="0"/>
        <w:rPr>
          <w:rFonts w:ascii="Times New Roman" w:hAnsi="Times New Roman" w:cs="Times New Roman"/>
          <w:sz w:val="24"/>
          <w:szCs w:val="24"/>
        </w:rPr>
      </w:pPr>
    </w:p>
    <w:p w:rsidR="007609CD" w:rsidRPr="00E344C1" w:rsidRDefault="007609CD" w:rsidP="007609CD">
      <w:pPr>
        <w:spacing w:after="0"/>
        <w:rPr>
          <w:rFonts w:ascii="Times New Roman" w:hAnsi="Times New Roman" w:cs="Times New Roman"/>
          <w:sz w:val="24"/>
          <w:szCs w:val="24"/>
        </w:rPr>
      </w:pPr>
      <w:proofErr w:type="gramStart"/>
      <w:r w:rsidRPr="00E344C1">
        <w:rPr>
          <w:rFonts w:ascii="Times New Roman" w:hAnsi="Times New Roman" w:cs="Times New Roman"/>
          <w:sz w:val="24"/>
          <w:szCs w:val="24"/>
        </w:rPr>
        <w:t>visszahelyezést</w:t>
      </w:r>
      <w:proofErr w:type="gramEnd"/>
      <w:r w:rsidRPr="00E344C1">
        <w:rPr>
          <w:rFonts w:ascii="Times New Roman" w:hAnsi="Times New Roman" w:cs="Times New Roman"/>
          <w:sz w:val="24"/>
          <w:szCs w:val="24"/>
        </w:rPr>
        <w:t xml:space="preserve"> végző neve, aláírása ……………………………………………</w:t>
      </w:r>
    </w:p>
    <w:p w:rsidR="007609CD" w:rsidRPr="00E344C1" w:rsidRDefault="007609CD" w:rsidP="007609CD">
      <w:pPr>
        <w:spacing w:after="0"/>
        <w:rPr>
          <w:rFonts w:ascii="Times New Roman" w:hAnsi="Times New Roman" w:cs="Times New Roman"/>
          <w:sz w:val="24"/>
          <w:szCs w:val="24"/>
        </w:rPr>
      </w:pPr>
      <w:r w:rsidRPr="00E344C1">
        <w:rPr>
          <w:rFonts w:ascii="Times New Roman" w:hAnsi="Times New Roman" w:cs="Times New Roman"/>
          <w:sz w:val="24"/>
          <w:szCs w:val="24"/>
        </w:rPr>
        <w:t> </w:t>
      </w:r>
    </w:p>
    <w:p w:rsidR="007609CD" w:rsidRPr="00E344C1" w:rsidRDefault="007609CD" w:rsidP="007609CD">
      <w:pPr>
        <w:spacing w:after="0"/>
        <w:rPr>
          <w:rFonts w:ascii="Times New Roman" w:hAnsi="Times New Roman" w:cs="Times New Roman"/>
          <w:sz w:val="24"/>
          <w:szCs w:val="24"/>
        </w:rPr>
      </w:pPr>
    </w:p>
    <w:p w:rsidR="007609CD" w:rsidRPr="00E344C1" w:rsidRDefault="007609CD" w:rsidP="007609CD">
      <w:pPr>
        <w:spacing w:after="0"/>
        <w:rPr>
          <w:rFonts w:ascii="Times New Roman" w:hAnsi="Times New Roman" w:cs="Times New Roman"/>
          <w:sz w:val="24"/>
          <w:szCs w:val="24"/>
        </w:rPr>
      </w:pPr>
    </w:p>
    <w:p w:rsidR="009F77CD" w:rsidRPr="00E344C1" w:rsidRDefault="007609CD" w:rsidP="007609CD">
      <w:pPr>
        <w:spacing w:after="0"/>
        <w:jc w:val="both"/>
        <w:rPr>
          <w:rFonts w:ascii="Times New Roman" w:hAnsi="Times New Roman" w:cs="Times New Roman"/>
          <w:sz w:val="24"/>
          <w:szCs w:val="24"/>
        </w:rPr>
      </w:pPr>
      <w:r w:rsidRPr="00E344C1">
        <w:rPr>
          <w:rFonts w:ascii="Times New Roman" w:hAnsi="Times New Roman" w:cs="Times New Roman"/>
          <w:sz w:val="24"/>
          <w:szCs w:val="24"/>
        </w:rPr>
        <w:t>Készül</w:t>
      </w:r>
      <w:r w:rsidR="00CE1340" w:rsidRPr="00E344C1">
        <w:rPr>
          <w:rFonts w:ascii="Times New Roman" w:hAnsi="Times New Roman" w:cs="Times New Roman"/>
          <w:sz w:val="24"/>
          <w:szCs w:val="24"/>
        </w:rPr>
        <w:t xml:space="preserve">t: </w:t>
      </w:r>
      <w:r w:rsidRPr="00E344C1">
        <w:rPr>
          <w:rFonts w:ascii="Times New Roman" w:hAnsi="Times New Roman" w:cs="Times New Roman"/>
          <w:sz w:val="24"/>
          <w:szCs w:val="24"/>
        </w:rPr>
        <w:t xml:space="preserve">2 példányban, </w:t>
      </w:r>
    </w:p>
    <w:p w:rsidR="009F77CD" w:rsidRPr="00E344C1" w:rsidRDefault="009F77CD" w:rsidP="009F77CD">
      <w:pPr>
        <w:pStyle w:val="Listaszerbekezds"/>
        <w:numPr>
          <w:ilvl w:val="0"/>
          <w:numId w:val="3"/>
        </w:numPr>
        <w:spacing w:after="0"/>
        <w:jc w:val="both"/>
        <w:rPr>
          <w:rFonts w:ascii="Times New Roman" w:hAnsi="Times New Roman" w:cs="Times New Roman"/>
          <w:sz w:val="24"/>
          <w:szCs w:val="24"/>
        </w:rPr>
      </w:pPr>
      <w:r w:rsidRPr="00E344C1">
        <w:rPr>
          <w:rFonts w:ascii="Times New Roman" w:hAnsi="Times New Roman" w:cs="Times New Roman"/>
          <w:sz w:val="24"/>
          <w:szCs w:val="24"/>
        </w:rPr>
        <w:t>sz. példány kölcsönzött irat helyére kerül</w:t>
      </w:r>
    </w:p>
    <w:p w:rsidR="009F77CD" w:rsidRPr="00E344C1" w:rsidRDefault="009F77CD" w:rsidP="009F77CD">
      <w:pPr>
        <w:pStyle w:val="Listaszerbekezds"/>
        <w:numPr>
          <w:ilvl w:val="0"/>
          <w:numId w:val="3"/>
        </w:numPr>
        <w:spacing w:after="0"/>
        <w:jc w:val="both"/>
        <w:rPr>
          <w:rFonts w:ascii="Times New Roman" w:hAnsi="Times New Roman" w:cs="Times New Roman"/>
          <w:sz w:val="24"/>
          <w:szCs w:val="24"/>
        </w:rPr>
      </w:pPr>
      <w:r w:rsidRPr="00E344C1">
        <w:rPr>
          <w:rFonts w:ascii="Times New Roman" w:hAnsi="Times New Roman" w:cs="Times New Roman"/>
          <w:sz w:val="24"/>
          <w:szCs w:val="24"/>
        </w:rPr>
        <w:t>sz. példány lefűzve a Kölcsönzési Napló mellékletét képezi</w:t>
      </w:r>
    </w:p>
    <w:p w:rsidR="009F77CD" w:rsidRPr="00E344C1" w:rsidRDefault="009F77CD" w:rsidP="007609CD">
      <w:pPr>
        <w:spacing w:after="0"/>
        <w:jc w:val="both"/>
        <w:rPr>
          <w:rFonts w:ascii="Times New Roman" w:hAnsi="Times New Roman" w:cs="Times New Roman"/>
          <w:sz w:val="24"/>
          <w:szCs w:val="24"/>
        </w:rPr>
      </w:pPr>
    </w:p>
    <w:p w:rsidR="007609CD" w:rsidRPr="00E344C1" w:rsidRDefault="007609CD" w:rsidP="007609CD">
      <w:pPr>
        <w:suppressAutoHyphens/>
        <w:spacing w:after="0" w:line="240" w:lineRule="auto"/>
        <w:jc w:val="both"/>
        <w:outlineLvl w:val="0"/>
        <w:rPr>
          <w:rFonts w:ascii="Times New Roman" w:hAnsi="Times New Roman" w:cs="Times New Roman"/>
          <w:sz w:val="24"/>
          <w:szCs w:val="24"/>
        </w:rPr>
      </w:pPr>
      <w:r w:rsidRPr="00E344C1">
        <w:rPr>
          <w:rFonts w:ascii="Times New Roman" w:hAnsi="Times New Roman" w:cs="Times New Roman"/>
          <w:sz w:val="24"/>
          <w:szCs w:val="24"/>
        </w:rPr>
        <w:br w:type="page"/>
      </w:r>
    </w:p>
    <w:p w:rsidR="005D233A" w:rsidRPr="00E344C1" w:rsidRDefault="005D233A" w:rsidP="005D233A">
      <w:pPr>
        <w:spacing w:after="0"/>
        <w:jc w:val="right"/>
        <w:rPr>
          <w:rFonts w:ascii="Times New Roman" w:hAnsi="Times New Roman" w:cs="Times New Roman"/>
          <w:b/>
          <w:sz w:val="24"/>
          <w:szCs w:val="24"/>
        </w:rPr>
      </w:pPr>
      <w:r w:rsidRPr="00E344C1">
        <w:rPr>
          <w:rFonts w:ascii="Times New Roman" w:hAnsi="Times New Roman" w:cs="Times New Roman"/>
          <w:b/>
          <w:sz w:val="24"/>
          <w:szCs w:val="24"/>
        </w:rPr>
        <w:lastRenderedPageBreak/>
        <w:t>6.</w:t>
      </w:r>
      <w:r w:rsidR="00680C42" w:rsidRPr="00E344C1">
        <w:rPr>
          <w:rFonts w:ascii="Times New Roman" w:hAnsi="Times New Roman" w:cs="Times New Roman"/>
          <w:b/>
          <w:sz w:val="24"/>
          <w:szCs w:val="24"/>
        </w:rPr>
        <w:t xml:space="preserve"> </w:t>
      </w:r>
      <w:r w:rsidRPr="00E344C1">
        <w:rPr>
          <w:rFonts w:ascii="Times New Roman" w:hAnsi="Times New Roman" w:cs="Times New Roman"/>
          <w:b/>
          <w:sz w:val="24"/>
          <w:szCs w:val="24"/>
        </w:rPr>
        <w:t>sz. melléklet</w:t>
      </w:r>
    </w:p>
    <w:p w:rsidR="00910E30" w:rsidRPr="00E344C1" w:rsidRDefault="00910E30" w:rsidP="005D233A">
      <w:pPr>
        <w:spacing w:after="0"/>
        <w:jc w:val="right"/>
        <w:rPr>
          <w:rFonts w:ascii="Times New Roman" w:hAnsi="Times New Roman" w:cs="Times New Roman"/>
          <w:sz w:val="24"/>
          <w:szCs w:val="24"/>
        </w:rPr>
      </w:pPr>
    </w:p>
    <w:p w:rsidR="005D233A" w:rsidRPr="00E344C1" w:rsidRDefault="005D233A" w:rsidP="007609CD">
      <w:pPr>
        <w:spacing w:after="0"/>
        <w:jc w:val="both"/>
        <w:rPr>
          <w:rFonts w:ascii="Times New Roman" w:hAnsi="Times New Roman" w:cs="Times New Roman"/>
          <w:sz w:val="24"/>
          <w:szCs w:val="24"/>
        </w:rPr>
      </w:pPr>
    </w:p>
    <w:p w:rsidR="005D233A" w:rsidRPr="00E344C1" w:rsidRDefault="005D233A" w:rsidP="005D233A">
      <w:pPr>
        <w:jc w:val="center"/>
        <w:rPr>
          <w:rFonts w:ascii="Times New Roman" w:hAnsi="Times New Roman" w:cs="Times New Roman"/>
          <w:b/>
          <w:sz w:val="24"/>
          <w:szCs w:val="24"/>
        </w:rPr>
      </w:pPr>
      <w:r w:rsidRPr="00E344C1">
        <w:rPr>
          <w:rFonts w:ascii="Times New Roman" w:hAnsi="Times New Roman" w:cs="Times New Roman"/>
          <w:b/>
          <w:sz w:val="24"/>
          <w:szCs w:val="24"/>
        </w:rPr>
        <w:t>IRATKÖLCSÖNZÉSI NAPLÓ</w:t>
      </w:r>
    </w:p>
    <w:p w:rsidR="005D233A" w:rsidRPr="00E344C1" w:rsidRDefault="005D233A" w:rsidP="005D233A">
      <w:pPr>
        <w:rPr>
          <w:rFonts w:ascii="Times New Roman" w:hAnsi="Times New Roman" w:cs="Times New Roman"/>
          <w:sz w:val="24"/>
          <w:szCs w:val="24"/>
        </w:rPr>
      </w:pP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3"/>
        <w:gridCol w:w="816"/>
        <w:gridCol w:w="2049"/>
        <w:gridCol w:w="1190"/>
        <w:gridCol w:w="1330"/>
        <w:gridCol w:w="1190"/>
        <w:gridCol w:w="1336"/>
        <w:gridCol w:w="1269"/>
        <w:gridCol w:w="1270"/>
        <w:gridCol w:w="1349"/>
      </w:tblGrid>
      <w:tr w:rsidR="00790B5F" w:rsidRPr="00E344C1" w:rsidTr="00633A4E">
        <w:trPr>
          <w:trHeight w:val="1456"/>
        </w:trPr>
        <w:tc>
          <w:tcPr>
            <w:tcW w:w="3035" w:type="dxa"/>
            <w:gridSpan w:val="3"/>
          </w:tcPr>
          <w:p w:rsidR="005D233A" w:rsidRPr="00E344C1" w:rsidRDefault="005D233A" w:rsidP="00E57270">
            <w:pPr>
              <w:spacing w:after="0"/>
              <w:jc w:val="center"/>
              <w:rPr>
                <w:rFonts w:ascii="Times New Roman" w:hAnsi="Times New Roman" w:cs="Times New Roman"/>
                <w:sz w:val="24"/>
                <w:szCs w:val="24"/>
              </w:rPr>
            </w:pPr>
          </w:p>
          <w:p w:rsidR="005D233A" w:rsidRPr="00E344C1" w:rsidRDefault="005D233A" w:rsidP="00E57270">
            <w:pPr>
              <w:spacing w:after="0"/>
              <w:jc w:val="center"/>
              <w:rPr>
                <w:rFonts w:ascii="Times New Roman" w:hAnsi="Times New Roman" w:cs="Times New Roman"/>
                <w:sz w:val="24"/>
                <w:szCs w:val="24"/>
              </w:rPr>
            </w:pPr>
            <w:r w:rsidRPr="00E344C1">
              <w:rPr>
                <w:rFonts w:ascii="Times New Roman" w:hAnsi="Times New Roman" w:cs="Times New Roman"/>
                <w:sz w:val="24"/>
                <w:szCs w:val="24"/>
              </w:rPr>
              <w:t>a kölcsönzött irat</w:t>
            </w:r>
          </w:p>
        </w:tc>
        <w:tc>
          <w:tcPr>
            <w:tcW w:w="865" w:type="dxa"/>
          </w:tcPr>
          <w:p w:rsidR="005D233A" w:rsidRPr="00E344C1" w:rsidRDefault="005D233A" w:rsidP="00E57270">
            <w:pPr>
              <w:spacing w:after="0"/>
              <w:jc w:val="center"/>
              <w:rPr>
                <w:rFonts w:ascii="Times New Roman" w:hAnsi="Times New Roman" w:cs="Times New Roman"/>
                <w:sz w:val="24"/>
                <w:szCs w:val="24"/>
              </w:rPr>
            </w:pPr>
          </w:p>
          <w:p w:rsidR="005D233A" w:rsidRPr="00E344C1" w:rsidRDefault="005D233A" w:rsidP="00E57270">
            <w:pPr>
              <w:spacing w:after="0"/>
              <w:jc w:val="center"/>
              <w:rPr>
                <w:rFonts w:ascii="Times New Roman" w:hAnsi="Times New Roman" w:cs="Times New Roman"/>
                <w:sz w:val="24"/>
                <w:szCs w:val="24"/>
              </w:rPr>
            </w:pPr>
            <w:r w:rsidRPr="00E344C1">
              <w:rPr>
                <w:rFonts w:ascii="Times New Roman" w:hAnsi="Times New Roman" w:cs="Times New Roman"/>
                <w:sz w:val="24"/>
                <w:szCs w:val="24"/>
              </w:rPr>
              <w:t>a kölcsönző</w:t>
            </w:r>
          </w:p>
        </w:tc>
        <w:tc>
          <w:tcPr>
            <w:tcW w:w="959" w:type="dxa"/>
          </w:tcPr>
          <w:p w:rsidR="005D233A" w:rsidRPr="00E344C1" w:rsidRDefault="005D233A" w:rsidP="00E57270">
            <w:pPr>
              <w:spacing w:after="0"/>
              <w:jc w:val="center"/>
              <w:rPr>
                <w:rFonts w:ascii="Times New Roman" w:hAnsi="Times New Roman" w:cs="Times New Roman"/>
                <w:sz w:val="24"/>
                <w:szCs w:val="24"/>
              </w:rPr>
            </w:pPr>
          </w:p>
          <w:p w:rsidR="005D233A" w:rsidRPr="00E344C1" w:rsidRDefault="005D233A" w:rsidP="00E57270">
            <w:pPr>
              <w:spacing w:after="0"/>
              <w:jc w:val="center"/>
              <w:rPr>
                <w:rFonts w:ascii="Times New Roman" w:hAnsi="Times New Roman" w:cs="Times New Roman"/>
                <w:sz w:val="24"/>
                <w:szCs w:val="24"/>
              </w:rPr>
            </w:pPr>
            <w:r w:rsidRPr="00E344C1">
              <w:rPr>
                <w:rFonts w:ascii="Times New Roman" w:hAnsi="Times New Roman" w:cs="Times New Roman"/>
                <w:sz w:val="24"/>
                <w:szCs w:val="24"/>
              </w:rPr>
              <w:t>a kölcsönzés célja</w:t>
            </w:r>
          </w:p>
        </w:tc>
        <w:tc>
          <w:tcPr>
            <w:tcW w:w="865" w:type="dxa"/>
          </w:tcPr>
          <w:p w:rsidR="005D233A" w:rsidRPr="00E344C1" w:rsidRDefault="005D233A" w:rsidP="00E57270">
            <w:pPr>
              <w:spacing w:after="0"/>
              <w:jc w:val="center"/>
              <w:rPr>
                <w:rFonts w:ascii="Times New Roman" w:hAnsi="Times New Roman" w:cs="Times New Roman"/>
                <w:sz w:val="24"/>
                <w:szCs w:val="24"/>
              </w:rPr>
            </w:pPr>
          </w:p>
          <w:p w:rsidR="005D233A" w:rsidRPr="00E344C1" w:rsidRDefault="005D233A" w:rsidP="00E57270">
            <w:pPr>
              <w:spacing w:after="0"/>
              <w:jc w:val="center"/>
              <w:rPr>
                <w:rFonts w:ascii="Times New Roman" w:hAnsi="Times New Roman" w:cs="Times New Roman"/>
                <w:sz w:val="24"/>
                <w:szCs w:val="24"/>
              </w:rPr>
            </w:pPr>
            <w:r w:rsidRPr="00E344C1">
              <w:rPr>
                <w:rFonts w:ascii="Times New Roman" w:hAnsi="Times New Roman" w:cs="Times New Roman"/>
                <w:sz w:val="24"/>
                <w:szCs w:val="24"/>
              </w:rPr>
              <w:t>a kölcsönző</w:t>
            </w:r>
          </w:p>
          <w:p w:rsidR="005D233A" w:rsidRPr="00E344C1" w:rsidRDefault="005D233A" w:rsidP="00E57270">
            <w:pPr>
              <w:spacing w:after="0"/>
              <w:jc w:val="center"/>
              <w:rPr>
                <w:rFonts w:ascii="Times New Roman" w:hAnsi="Times New Roman" w:cs="Times New Roman"/>
                <w:sz w:val="24"/>
                <w:szCs w:val="24"/>
              </w:rPr>
            </w:pPr>
            <w:r w:rsidRPr="00E344C1">
              <w:rPr>
                <w:rFonts w:ascii="Times New Roman" w:hAnsi="Times New Roman" w:cs="Times New Roman"/>
                <w:sz w:val="24"/>
                <w:szCs w:val="24"/>
              </w:rPr>
              <w:t>aláírása</w:t>
            </w:r>
          </w:p>
          <w:p w:rsidR="005D233A" w:rsidRPr="00E344C1" w:rsidRDefault="005D233A" w:rsidP="00E57270">
            <w:pPr>
              <w:spacing w:after="0"/>
              <w:jc w:val="center"/>
              <w:rPr>
                <w:rFonts w:ascii="Times New Roman" w:hAnsi="Times New Roman" w:cs="Times New Roman"/>
                <w:sz w:val="24"/>
                <w:szCs w:val="24"/>
              </w:rPr>
            </w:pPr>
          </w:p>
        </w:tc>
        <w:tc>
          <w:tcPr>
            <w:tcW w:w="963" w:type="dxa"/>
          </w:tcPr>
          <w:p w:rsidR="005D233A" w:rsidRPr="00E344C1" w:rsidRDefault="005D233A" w:rsidP="00E57270">
            <w:pPr>
              <w:spacing w:after="0"/>
              <w:jc w:val="center"/>
              <w:rPr>
                <w:rFonts w:ascii="Times New Roman" w:hAnsi="Times New Roman" w:cs="Times New Roman"/>
                <w:sz w:val="24"/>
                <w:szCs w:val="24"/>
              </w:rPr>
            </w:pPr>
          </w:p>
          <w:p w:rsidR="005D233A" w:rsidRPr="00E344C1" w:rsidRDefault="005D233A" w:rsidP="00E57270">
            <w:pPr>
              <w:spacing w:after="0"/>
              <w:jc w:val="center"/>
              <w:rPr>
                <w:rFonts w:ascii="Times New Roman" w:hAnsi="Times New Roman" w:cs="Times New Roman"/>
                <w:sz w:val="24"/>
                <w:szCs w:val="24"/>
              </w:rPr>
            </w:pPr>
            <w:r w:rsidRPr="00E344C1">
              <w:rPr>
                <w:rFonts w:ascii="Times New Roman" w:hAnsi="Times New Roman" w:cs="Times New Roman"/>
                <w:sz w:val="24"/>
                <w:szCs w:val="24"/>
              </w:rPr>
              <w:t>kölcsönzési határidő</w:t>
            </w:r>
          </w:p>
        </w:tc>
        <w:tc>
          <w:tcPr>
            <w:tcW w:w="918" w:type="dxa"/>
          </w:tcPr>
          <w:p w:rsidR="005D233A" w:rsidRPr="00E344C1" w:rsidRDefault="005D233A" w:rsidP="00E57270">
            <w:pPr>
              <w:spacing w:after="0"/>
              <w:jc w:val="center"/>
              <w:rPr>
                <w:rFonts w:ascii="Times New Roman" w:hAnsi="Times New Roman" w:cs="Times New Roman"/>
                <w:sz w:val="24"/>
                <w:szCs w:val="24"/>
              </w:rPr>
            </w:pPr>
          </w:p>
          <w:p w:rsidR="005D233A" w:rsidRPr="00E344C1" w:rsidRDefault="005D233A" w:rsidP="00E57270">
            <w:pPr>
              <w:spacing w:after="0"/>
              <w:jc w:val="center"/>
              <w:rPr>
                <w:rFonts w:ascii="Times New Roman" w:hAnsi="Times New Roman" w:cs="Times New Roman"/>
                <w:sz w:val="24"/>
                <w:szCs w:val="24"/>
              </w:rPr>
            </w:pPr>
            <w:r w:rsidRPr="00E344C1">
              <w:rPr>
                <w:rFonts w:ascii="Times New Roman" w:hAnsi="Times New Roman" w:cs="Times New Roman"/>
                <w:sz w:val="24"/>
                <w:szCs w:val="24"/>
              </w:rPr>
              <w:t>visszavétel</w:t>
            </w:r>
          </w:p>
          <w:p w:rsidR="005D233A" w:rsidRPr="00E344C1" w:rsidRDefault="005D233A" w:rsidP="00E57270">
            <w:pPr>
              <w:spacing w:after="0"/>
              <w:jc w:val="center"/>
              <w:rPr>
                <w:rFonts w:ascii="Times New Roman" w:hAnsi="Times New Roman" w:cs="Times New Roman"/>
                <w:sz w:val="24"/>
                <w:szCs w:val="24"/>
              </w:rPr>
            </w:pPr>
            <w:r w:rsidRPr="00E344C1">
              <w:rPr>
                <w:rFonts w:ascii="Times New Roman" w:hAnsi="Times New Roman" w:cs="Times New Roman"/>
                <w:sz w:val="24"/>
                <w:szCs w:val="24"/>
              </w:rPr>
              <w:t>ideje</w:t>
            </w:r>
          </w:p>
        </w:tc>
        <w:tc>
          <w:tcPr>
            <w:tcW w:w="919" w:type="dxa"/>
          </w:tcPr>
          <w:p w:rsidR="005D233A" w:rsidRPr="00E344C1" w:rsidRDefault="005D233A" w:rsidP="00E57270">
            <w:pPr>
              <w:spacing w:after="0"/>
              <w:jc w:val="center"/>
              <w:rPr>
                <w:rFonts w:ascii="Times New Roman" w:hAnsi="Times New Roman" w:cs="Times New Roman"/>
                <w:sz w:val="24"/>
                <w:szCs w:val="24"/>
              </w:rPr>
            </w:pPr>
          </w:p>
          <w:p w:rsidR="005D233A" w:rsidRPr="00E344C1" w:rsidRDefault="005D233A" w:rsidP="00E57270">
            <w:pPr>
              <w:spacing w:after="0"/>
              <w:jc w:val="center"/>
              <w:rPr>
                <w:rFonts w:ascii="Times New Roman" w:hAnsi="Times New Roman" w:cs="Times New Roman"/>
                <w:sz w:val="24"/>
                <w:szCs w:val="24"/>
              </w:rPr>
            </w:pPr>
            <w:r w:rsidRPr="00E344C1">
              <w:rPr>
                <w:rFonts w:ascii="Times New Roman" w:hAnsi="Times New Roman" w:cs="Times New Roman"/>
                <w:sz w:val="24"/>
                <w:szCs w:val="24"/>
              </w:rPr>
              <w:t>visszavevő aláírása</w:t>
            </w:r>
          </w:p>
        </w:tc>
        <w:tc>
          <w:tcPr>
            <w:tcW w:w="1258" w:type="dxa"/>
          </w:tcPr>
          <w:p w:rsidR="005D233A" w:rsidRPr="00E344C1" w:rsidRDefault="005D233A" w:rsidP="00E57270">
            <w:pPr>
              <w:spacing w:after="0"/>
              <w:jc w:val="center"/>
              <w:rPr>
                <w:rFonts w:ascii="Times New Roman" w:hAnsi="Times New Roman" w:cs="Times New Roman"/>
                <w:sz w:val="24"/>
                <w:szCs w:val="24"/>
              </w:rPr>
            </w:pPr>
          </w:p>
          <w:p w:rsidR="005D233A" w:rsidRPr="00E344C1" w:rsidRDefault="005D233A" w:rsidP="00E57270">
            <w:pPr>
              <w:spacing w:after="0"/>
              <w:jc w:val="center"/>
              <w:rPr>
                <w:rFonts w:ascii="Times New Roman" w:hAnsi="Times New Roman" w:cs="Times New Roman"/>
                <w:sz w:val="24"/>
                <w:szCs w:val="24"/>
              </w:rPr>
            </w:pPr>
            <w:r w:rsidRPr="00E344C1">
              <w:rPr>
                <w:rFonts w:ascii="Times New Roman" w:hAnsi="Times New Roman" w:cs="Times New Roman"/>
                <w:sz w:val="24"/>
                <w:szCs w:val="24"/>
              </w:rPr>
              <w:t>megjegyzés</w:t>
            </w:r>
          </w:p>
        </w:tc>
      </w:tr>
      <w:tr w:rsidR="00790B5F" w:rsidRPr="00E344C1" w:rsidTr="00633A4E">
        <w:tc>
          <w:tcPr>
            <w:tcW w:w="981" w:type="dxa"/>
            <w:vMerge w:val="restart"/>
          </w:tcPr>
          <w:p w:rsidR="005D233A" w:rsidRPr="00E344C1" w:rsidRDefault="005D233A" w:rsidP="00E57270">
            <w:pPr>
              <w:spacing w:after="0"/>
              <w:jc w:val="center"/>
              <w:rPr>
                <w:rFonts w:ascii="Times New Roman" w:hAnsi="Times New Roman" w:cs="Times New Roman"/>
                <w:sz w:val="24"/>
                <w:szCs w:val="24"/>
              </w:rPr>
            </w:pPr>
          </w:p>
          <w:p w:rsidR="005D233A" w:rsidRPr="00E344C1" w:rsidRDefault="005D233A" w:rsidP="00E57270">
            <w:pPr>
              <w:spacing w:after="0"/>
              <w:jc w:val="center"/>
              <w:rPr>
                <w:rFonts w:ascii="Times New Roman" w:hAnsi="Times New Roman" w:cs="Times New Roman"/>
                <w:sz w:val="24"/>
                <w:szCs w:val="24"/>
              </w:rPr>
            </w:pPr>
            <w:r w:rsidRPr="00E344C1">
              <w:rPr>
                <w:rFonts w:ascii="Times New Roman" w:hAnsi="Times New Roman" w:cs="Times New Roman"/>
                <w:sz w:val="24"/>
                <w:szCs w:val="24"/>
              </w:rPr>
              <w:t>iktatószáma és tételszáma</w:t>
            </w:r>
          </w:p>
        </w:tc>
        <w:tc>
          <w:tcPr>
            <w:tcW w:w="616" w:type="dxa"/>
            <w:vMerge w:val="restart"/>
          </w:tcPr>
          <w:p w:rsidR="005D233A" w:rsidRPr="00E344C1" w:rsidRDefault="005D233A" w:rsidP="00E57270">
            <w:pPr>
              <w:spacing w:after="0"/>
              <w:jc w:val="center"/>
              <w:rPr>
                <w:rFonts w:ascii="Times New Roman" w:hAnsi="Times New Roman" w:cs="Times New Roman"/>
                <w:sz w:val="24"/>
                <w:szCs w:val="24"/>
              </w:rPr>
            </w:pPr>
          </w:p>
          <w:p w:rsidR="005D233A" w:rsidRPr="00E344C1" w:rsidRDefault="005D233A" w:rsidP="00E57270">
            <w:pPr>
              <w:spacing w:after="0"/>
              <w:jc w:val="center"/>
              <w:rPr>
                <w:rFonts w:ascii="Times New Roman" w:hAnsi="Times New Roman" w:cs="Times New Roman"/>
                <w:sz w:val="24"/>
                <w:szCs w:val="24"/>
              </w:rPr>
            </w:pPr>
            <w:r w:rsidRPr="00E344C1">
              <w:rPr>
                <w:rFonts w:ascii="Times New Roman" w:hAnsi="Times New Roman" w:cs="Times New Roman"/>
                <w:sz w:val="24"/>
                <w:szCs w:val="24"/>
              </w:rPr>
              <w:t>tárgya</w:t>
            </w:r>
          </w:p>
        </w:tc>
        <w:tc>
          <w:tcPr>
            <w:tcW w:w="1438" w:type="dxa"/>
          </w:tcPr>
          <w:p w:rsidR="005D233A" w:rsidRPr="00E344C1" w:rsidRDefault="005D233A" w:rsidP="00E57270">
            <w:pPr>
              <w:spacing w:after="0"/>
              <w:jc w:val="center"/>
              <w:rPr>
                <w:rFonts w:ascii="Times New Roman" w:hAnsi="Times New Roman" w:cs="Times New Roman"/>
                <w:sz w:val="24"/>
                <w:szCs w:val="24"/>
              </w:rPr>
            </w:pPr>
          </w:p>
          <w:p w:rsidR="005D233A" w:rsidRPr="00E344C1" w:rsidRDefault="005D233A" w:rsidP="00E57270">
            <w:pPr>
              <w:spacing w:after="0"/>
              <w:jc w:val="center"/>
              <w:rPr>
                <w:rFonts w:ascii="Times New Roman" w:hAnsi="Times New Roman" w:cs="Times New Roman"/>
                <w:sz w:val="24"/>
                <w:szCs w:val="24"/>
              </w:rPr>
            </w:pPr>
            <w:r w:rsidRPr="00E344C1">
              <w:rPr>
                <w:rFonts w:ascii="Times New Roman" w:hAnsi="Times New Roman" w:cs="Times New Roman"/>
                <w:sz w:val="24"/>
                <w:szCs w:val="24"/>
              </w:rPr>
              <w:t>irattári helye</w:t>
            </w:r>
          </w:p>
        </w:tc>
        <w:tc>
          <w:tcPr>
            <w:tcW w:w="865" w:type="dxa"/>
            <w:vMerge w:val="restart"/>
          </w:tcPr>
          <w:p w:rsidR="005D233A" w:rsidRPr="00E344C1" w:rsidRDefault="005D233A" w:rsidP="00E57270">
            <w:pPr>
              <w:spacing w:after="0"/>
              <w:jc w:val="center"/>
              <w:rPr>
                <w:rFonts w:ascii="Times New Roman" w:hAnsi="Times New Roman" w:cs="Times New Roman"/>
                <w:sz w:val="24"/>
                <w:szCs w:val="24"/>
              </w:rPr>
            </w:pPr>
          </w:p>
          <w:p w:rsidR="005D233A" w:rsidRPr="00E344C1" w:rsidRDefault="005D233A" w:rsidP="00E57270">
            <w:pPr>
              <w:spacing w:after="0"/>
              <w:jc w:val="center"/>
              <w:rPr>
                <w:rFonts w:ascii="Times New Roman" w:hAnsi="Times New Roman" w:cs="Times New Roman"/>
                <w:sz w:val="24"/>
                <w:szCs w:val="24"/>
              </w:rPr>
            </w:pPr>
            <w:r w:rsidRPr="00E344C1">
              <w:rPr>
                <w:rFonts w:ascii="Times New Roman" w:hAnsi="Times New Roman" w:cs="Times New Roman"/>
                <w:sz w:val="24"/>
                <w:szCs w:val="24"/>
              </w:rPr>
              <w:t>neve</w:t>
            </w:r>
          </w:p>
        </w:tc>
        <w:tc>
          <w:tcPr>
            <w:tcW w:w="959" w:type="dxa"/>
            <w:vMerge w:val="restart"/>
          </w:tcPr>
          <w:p w:rsidR="005D233A" w:rsidRPr="00E344C1" w:rsidRDefault="005D233A" w:rsidP="00E57270">
            <w:pPr>
              <w:spacing w:after="0"/>
              <w:jc w:val="center"/>
              <w:rPr>
                <w:rFonts w:ascii="Times New Roman" w:hAnsi="Times New Roman" w:cs="Times New Roman"/>
                <w:sz w:val="24"/>
                <w:szCs w:val="24"/>
              </w:rPr>
            </w:pPr>
          </w:p>
          <w:p w:rsidR="005D233A" w:rsidRPr="00E344C1" w:rsidRDefault="005D233A" w:rsidP="00E57270">
            <w:pPr>
              <w:spacing w:after="0"/>
              <w:jc w:val="center"/>
              <w:rPr>
                <w:rFonts w:ascii="Times New Roman" w:hAnsi="Times New Roman" w:cs="Times New Roman"/>
                <w:sz w:val="24"/>
                <w:szCs w:val="24"/>
              </w:rPr>
            </w:pPr>
            <w:r w:rsidRPr="00E344C1">
              <w:rPr>
                <w:rFonts w:ascii="Times New Roman" w:hAnsi="Times New Roman" w:cs="Times New Roman"/>
                <w:sz w:val="24"/>
                <w:szCs w:val="24"/>
              </w:rPr>
              <w:t>betekintés, kölcsönzés, ügyintézés, csatolás, másolat-készítés</w:t>
            </w:r>
          </w:p>
        </w:tc>
        <w:tc>
          <w:tcPr>
            <w:tcW w:w="865" w:type="dxa"/>
            <w:vMerge w:val="restart"/>
          </w:tcPr>
          <w:p w:rsidR="005D233A" w:rsidRPr="00E344C1" w:rsidRDefault="005D233A" w:rsidP="00E57270">
            <w:pPr>
              <w:spacing w:after="0"/>
              <w:jc w:val="center"/>
              <w:rPr>
                <w:rFonts w:ascii="Times New Roman" w:hAnsi="Times New Roman" w:cs="Times New Roman"/>
                <w:sz w:val="24"/>
                <w:szCs w:val="24"/>
              </w:rPr>
            </w:pPr>
          </w:p>
        </w:tc>
        <w:tc>
          <w:tcPr>
            <w:tcW w:w="963" w:type="dxa"/>
            <w:vMerge w:val="restart"/>
          </w:tcPr>
          <w:p w:rsidR="005D233A" w:rsidRPr="00E344C1" w:rsidRDefault="005D233A" w:rsidP="00E57270">
            <w:pPr>
              <w:spacing w:after="0"/>
              <w:jc w:val="center"/>
              <w:rPr>
                <w:rFonts w:ascii="Times New Roman" w:hAnsi="Times New Roman" w:cs="Times New Roman"/>
                <w:sz w:val="24"/>
                <w:szCs w:val="24"/>
              </w:rPr>
            </w:pPr>
          </w:p>
          <w:p w:rsidR="005D233A" w:rsidRPr="00E344C1" w:rsidRDefault="005D233A" w:rsidP="00E57270">
            <w:pPr>
              <w:spacing w:after="0"/>
              <w:jc w:val="center"/>
              <w:rPr>
                <w:rFonts w:ascii="Times New Roman" w:hAnsi="Times New Roman" w:cs="Times New Roman"/>
                <w:sz w:val="24"/>
                <w:szCs w:val="24"/>
              </w:rPr>
            </w:pPr>
            <w:r w:rsidRPr="00E344C1">
              <w:rPr>
                <w:rFonts w:ascii="Times New Roman" w:hAnsi="Times New Roman" w:cs="Times New Roman"/>
                <w:sz w:val="24"/>
                <w:szCs w:val="24"/>
              </w:rPr>
              <w:t>év, hó, nap</w:t>
            </w:r>
          </w:p>
        </w:tc>
        <w:tc>
          <w:tcPr>
            <w:tcW w:w="918" w:type="dxa"/>
            <w:vMerge w:val="restart"/>
          </w:tcPr>
          <w:p w:rsidR="005D233A" w:rsidRPr="00E344C1" w:rsidRDefault="005D233A" w:rsidP="00E57270">
            <w:pPr>
              <w:spacing w:after="0"/>
              <w:jc w:val="center"/>
              <w:rPr>
                <w:rFonts w:ascii="Times New Roman" w:hAnsi="Times New Roman" w:cs="Times New Roman"/>
                <w:sz w:val="24"/>
                <w:szCs w:val="24"/>
              </w:rPr>
            </w:pPr>
          </w:p>
          <w:p w:rsidR="005D233A" w:rsidRPr="00E344C1" w:rsidRDefault="005D233A" w:rsidP="00E57270">
            <w:pPr>
              <w:spacing w:after="0"/>
              <w:jc w:val="center"/>
              <w:rPr>
                <w:rFonts w:ascii="Times New Roman" w:hAnsi="Times New Roman" w:cs="Times New Roman"/>
                <w:sz w:val="24"/>
                <w:szCs w:val="24"/>
              </w:rPr>
            </w:pPr>
            <w:r w:rsidRPr="00E344C1">
              <w:rPr>
                <w:rFonts w:ascii="Times New Roman" w:hAnsi="Times New Roman" w:cs="Times New Roman"/>
                <w:sz w:val="24"/>
                <w:szCs w:val="24"/>
              </w:rPr>
              <w:t>év, hó, nap</w:t>
            </w:r>
          </w:p>
        </w:tc>
        <w:tc>
          <w:tcPr>
            <w:tcW w:w="919" w:type="dxa"/>
            <w:vMerge w:val="restart"/>
          </w:tcPr>
          <w:p w:rsidR="005D233A" w:rsidRPr="00E344C1" w:rsidRDefault="005D233A" w:rsidP="00E57270">
            <w:pPr>
              <w:spacing w:after="0"/>
              <w:jc w:val="center"/>
              <w:rPr>
                <w:rFonts w:ascii="Times New Roman" w:eastAsia="Calibri" w:hAnsi="Times New Roman" w:cs="Times New Roman"/>
                <w:sz w:val="24"/>
                <w:szCs w:val="24"/>
              </w:rPr>
            </w:pPr>
          </w:p>
        </w:tc>
        <w:tc>
          <w:tcPr>
            <w:tcW w:w="1258" w:type="dxa"/>
            <w:vMerge w:val="restart"/>
          </w:tcPr>
          <w:p w:rsidR="005D233A" w:rsidRPr="00E344C1" w:rsidRDefault="005D233A" w:rsidP="00E57270">
            <w:pPr>
              <w:spacing w:after="0"/>
              <w:jc w:val="center"/>
              <w:rPr>
                <w:rFonts w:ascii="Times New Roman" w:eastAsia="Calibri" w:hAnsi="Times New Roman" w:cs="Times New Roman"/>
                <w:sz w:val="24"/>
                <w:szCs w:val="24"/>
              </w:rPr>
            </w:pPr>
          </w:p>
        </w:tc>
      </w:tr>
      <w:tr w:rsidR="00790B5F" w:rsidRPr="00E344C1" w:rsidTr="00633A4E">
        <w:tc>
          <w:tcPr>
            <w:tcW w:w="981" w:type="dxa"/>
            <w:vMerge/>
          </w:tcPr>
          <w:p w:rsidR="005D233A" w:rsidRPr="00E344C1" w:rsidRDefault="005D233A" w:rsidP="005734FE">
            <w:pPr>
              <w:spacing w:after="0"/>
              <w:jc w:val="center"/>
              <w:rPr>
                <w:rFonts w:ascii="Times New Roman" w:hAnsi="Times New Roman" w:cs="Times New Roman"/>
                <w:sz w:val="24"/>
                <w:szCs w:val="24"/>
              </w:rPr>
            </w:pPr>
          </w:p>
        </w:tc>
        <w:tc>
          <w:tcPr>
            <w:tcW w:w="616" w:type="dxa"/>
            <w:vMerge/>
          </w:tcPr>
          <w:p w:rsidR="005D233A" w:rsidRPr="00E344C1" w:rsidRDefault="005D233A" w:rsidP="005734FE">
            <w:pPr>
              <w:spacing w:after="0"/>
              <w:jc w:val="center"/>
              <w:rPr>
                <w:rFonts w:ascii="Times New Roman" w:hAnsi="Times New Roman" w:cs="Times New Roman"/>
                <w:sz w:val="24"/>
                <w:szCs w:val="24"/>
              </w:rPr>
            </w:pPr>
          </w:p>
        </w:tc>
        <w:tc>
          <w:tcPr>
            <w:tcW w:w="1438" w:type="dxa"/>
          </w:tcPr>
          <w:p w:rsidR="005D233A" w:rsidRPr="00E344C1" w:rsidRDefault="005D233A" w:rsidP="005734FE">
            <w:pPr>
              <w:spacing w:after="0"/>
              <w:jc w:val="center"/>
              <w:rPr>
                <w:rFonts w:ascii="Times New Roman" w:hAnsi="Times New Roman" w:cs="Times New Roman"/>
                <w:sz w:val="24"/>
                <w:szCs w:val="24"/>
              </w:rPr>
            </w:pPr>
            <w:r w:rsidRPr="00E344C1">
              <w:rPr>
                <w:rFonts w:ascii="Times New Roman" w:hAnsi="Times New Roman" w:cs="Times New Roman"/>
                <w:sz w:val="24"/>
                <w:szCs w:val="24"/>
              </w:rPr>
              <w:t>irattár</w:t>
            </w:r>
          </w:p>
          <w:p w:rsidR="005D233A" w:rsidRPr="00E344C1" w:rsidRDefault="005D233A" w:rsidP="005734FE">
            <w:pPr>
              <w:spacing w:after="0"/>
              <w:jc w:val="center"/>
              <w:rPr>
                <w:rFonts w:ascii="Times New Roman" w:hAnsi="Times New Roman" w:cs="Times New Roman"/>
                <w:sz w:val="24"/>
                <w:szCs w:val="24"/>
              </w:rPr>
            </w:pPr>
            <w:r w:rsidRPr="00E344C1">
              <w:rPr>
                <w:rFonts w:ascii="Times New Roman" w:hAnsi="Times New Roman" w:cs="Times New Roman"/>
                <w:sz w:val="24"/>
                <w:szCs w:val="24"/>
              </w:rPr>
              <w:t>neve/állvány./polc/</w:t>
            </w:r>
          </w:p>
          <w:p w:rsidR="005D233A" w:rsidRPr="00E344C1" w:rsidRDefault="005D233A" w:rsidP="005734FE">
            <w:pPr>
              <w:spacing w:after="0"/>
              <w:jc w:val="center"/>
              <w:rPr>
                <w:rFonts w:ascii="Times New Roman" w:hAnsi="Times New Roman" w:cs="Times New Roman"/>
                <w:sz w:val="24"/>
                <w:szCs w:val="24"/>
              </w:rPr>
            </w:pPr>
            <w:r w:rsidRPr="00E344C1">
              <w:rPr>
                <w:rFonts w:ascii="Times New Roman" w:hAnsi="Times New Roman" w:cs="Times New Roman"/>
                <w:sz w:val="24"/>
                <w:szCs w:val="24"/>
              </w:rPr>
              <w:t>doboz/csomó stb. sorszáma</w:t>
            </w:r>
          </w:p>
        </w:tc>
        <w:tc>
          <w:tcPr>
            <w:tcW w:w="865" w:type="dxa"/>
            <w:vMerge/>
          </w:tcPr>
          <w:p w:rsidR="005D233A" w:rsidRPr="00E344C1" w:rsidRDefault="005D233A" w:rsidP="00E57270">
            <w:pPr>
              <w:jc w:val="center"/>
              <w:rPr>
                <w:rFonts w:ascii="Times New Roman" w:eastAsia="Calibri" w:hAnsi="Times New Roman" w:cs="Times New Roman"/>
                <w:sz w:val="24"/>
                <w:szCs w:val="24"/>
              </w:rPr>
            </w:pPr>
          </w:p>
        </w:tc>
        <w:tc>
          <w:tcPr>
            <w:tcW w:w="959" w:type="dxa"/>
            <w:vMerge/>
          </w:tcPr>
          <w:p w:rsidR="005D233A" w:rsidRPr="00E344C1" w:rsidRDefault="005D233A" w:rsidP="00E57270">
            <w:pPr>
              <w:jc w:val="center"/>
              <w:rPr>
                <w:rFonts w:ascii="Times New Roman" w:eastAsia="Calibri" w:hAnsi="Times New Roman" w:cs="Times New Roman"/>
                <w:sz w:val="24"/>
                <w:szCs w:val="24"/>
              </w:rPr>
            </w:pPr>
          </w:p>
        </w:tc>
        <w:tc>
          <w:tcPr>
            <w:tcW w:w="865" w:type="dxa"/>
            <w:vMerge/>
          </w:tcPr>
          <w:p w:rsidR="005D233A" w:rsidRPr="00E344C1" w:rsidRDefault="005D233A" w:rsidP="00E57270">
            <w:pPr>
              <w:jc w:val="center"/>
              <w:rPr>
                <w:rFonts w:ascii="Times New Roman" w:eastAsia="Calibri" w:hAnsi="Times New Roman" w:cs="Times New Roman"/>
                <w:sz w:val="24"/>
                <w:szCs w:val="24"/>
              </w:rPr>
            </w:pPr>
          </w:p>
        </w:tc>
        <w:tc>
          <w:tcPr>
            <w:tcW w:w="963" w:type="dxa"/>
            <w:vMerge/>
          </w:tcPr>
          <w:p w:rsidR="005D233A" w:rsidRPr="00E344C1" w:rsidRDefault="005D233A" w:rsidP="00E57270">
            <w:pPr>
              <w:jc w:val="center"/>
              <w:rPr>
                <w:rFonts w:ascii="Times New Roman" w:eastAsia="Calibri" w:hAnsi="Times New Roman" w:cs="Times New Roman"/>
                <w:sz w:val="24"/>
                <w:szCs w:val="24"/>
              </w:rPr>
            </w:pPr>
          </w:p>
        </w:tc>
        <w:tc>
          <w:tcPr>
            <w:tcW w:w="918" w:type="dxa"/>
            <w:vMerge/>
          </w:tcPr>
          <w:p w:rsidR="005D233A" w:rsidRPr="00E344C1" w:rsidRDefault="005D233A" w:rsidP="00E57270">
            <w:pPr>
              <w:jc w:val="center"/>
              <w:rPr>
                <w:rFonts w:ascii="Times New Roman" w:eastAsia="Calibri" w:hAnsi="Times New Roman" w:cs="Times New Roman"/>
                <w:sz w:val="24"/>
                <w:szCs w:val="24"/>
              </w:rPr>
            </w:pPr>
          </w:p>
        </w:tc>
        <w:tc>
          <w:tcPr>
            <w:tcW w:w="919" w:type="dxa"/>
            <w:vMerge/>
          </w:tcPr>
          <w:p w:rsidR="005D233A" w:rsidRPr="00E344C1" w:rsidRDefault="005D233A" w:rsidP="00E57270">
            <w:pPr>
              <w:jc w:val="center"/>
              <w:rPr>
                <w:rFonts w:ascii="Times New Roman" w:eastAsia="Calibri" w:hAnsi="Times New Roman" w:cs="Times New Roman"/>
                <w:sz w:val="24"/>
                <w:szCs w:val="24"/>
              </w:rPr>
            </w:pPr>
          </w:p>
        </w:tc>
        <w:tc>
          <w:tcPr>
            <w:tcW w:w="1258" w:type="dxa"/>
            <w:vMerge/>
          </w:tcPr>
          <w:p w:rsidR="005D233A" w:rsidRPr="00E344C1" w:rsidRDefault="005D233A" w:rsidP="00E57270">
            <w:pPr>
              <w:jc w:val="center"/>
              <w:rPr>
                <w:rFonts w:ascii="Times New Roman" w:eastAsia="Calibri" w:hAnsi="Times New Roman" w:cs="Times New Roman"/>
                <w:sz w:val="24"/>
                <w:szCs w:val="24"/>
              </w:rPr>
            </w:pPr>
          </w:p>
        </w:tc>
      </w:tr>
      <w:tr w:rsidR="00790B5F" w:rsidRPr="00E344C1" w:rsidTr="00633A4E">
        <w:tc>
          <w:tcPr>
            <w:tcW w:w="981" w:type="dxa"/>
          </w:tcPr>
          <w:p w:rsidR="005D233A" w:rsidRPr="00E344C1" w:rsidRDefault="005D233A" w:rsidP="00E57270">
            <w:pPr>
              <w:rPr>
                <w:rFonts w:ascii="Times New Roman" w:eastAsia="Calibri" w:hAnsi="Times New Roman" w:cs="Times New Roman"/>
                <w:sz w:val="24"/>
                <w:szCs w:val="24"/>
              </w:rPr>
            </w:pPr>
          </w:p>
          <w:p w:rsidR="005D233A" w:rsidRPr="00E344C1" w:rsidRDefault="005D233A" w:rsidP="00E57270">
            <w:pPr>
              <w:rPr>
                <w:rFonts w:ascii="Times New Roman" w:eastAsia="Calibri" w:hAnsi="Times New Roman" w:cs="Times New Roman"/>
                <w:sz w:val="24"/>
                <w:szCs w:val="24"/>
              </w:rPr>
            </w:pPr>
          </w:p>
          <w:p w:rsidR="005D233A" w:rsidRPr="00E344C1" w:rsidRDefault="005D233A" w:rsidP="00E57270">
            <w:pPr>
              <w:rPr>
                <w:rFonts w:ascii="Times New Roman" w:eastAsia="Calibri" w:hAnsi="Times New Roman" w:cs="Times New Roman"/>
                <w:sz w:val="24"/>
                <w:szCs w:val="24"/>
              </w:rPr>
            </w:pPr>
          </w:p>
        </w:tc>
        <w:tc>
          <w:tcPr>
            <w:tcW w:w="616" w:type="dxa"/>
          </w:tcPr>
          <w:p w:rsidR="005D233A" w:rsidRPr="00E344C1" w:rsidRDefault="005D233A" w:rsidP="00E57270">
            <w:pPr>
              <w:rPr>
                <w:rFonts w:ascii="Times New Roman" w:eastAsia="Calibri" w:hAnsi="Times New Roman" w:cs="Times New Roman"/>
                <w:sz w:val="24"/>
                <w:szCs w:val="24"/>
              </w:rPr>
            </w:pPr>
          </w:p>
        </w:tc>
        <w:tc>
          <w:tcPr>
            <w:tcW w:w="1438" w:type="dxa"/>
          </w:tcPr>
          <w:p w:rsidR="005D233A" w:rsidRPr="00E344C1" w:rsidRDefault="005D233A" w:rsidP="00E57270">
            <w:pPr>
              <w:rPr>
                <w:rFonts w:ascii="Times New Roman" w:eastAsia="Calibri" w:hAnsi="Times New Roman" w:cs="Times New Roman"/>
                <w:sz w:val="24"/>
                <w:szCs w:val="24"/>
              </w:rPr>
            </w:pPr>
          </w:p>
        </w:tc>
        <w:tc>
          <w:tcPr>
            <w:tcW w:w="865" w:type="dxa"/>
          </w:tcPr>
          <w:p w:rsidR="005D233A" w:rsidRPr="00E344C1" w:rsidRDefault="005D233A" w:rsidP="00E57270">
            <w:pPr>
              <w:rPr>
                <w:rFonts w:ascii="Times New Roman" w:eastAsia="Calibri" w:hAnsi="Times New Roman" w:cs="Times New Roman"/>
                <w:sz w:val="24"/>
                <w:szCs w:val="24"/>
              </w:rPr>
            </w:pPr>
          </w:p>
        </w:tc>
        <w:tc>
          <w:tcPr>
            <w:tcW w:w="959" w:type="dxa"/>
          </w:tcPr>
          <w:p w:rsidR="005D233A" w:rsidRPr="00E344C1" w:rsidRDefault="005D233A" w:rsidP="00E57270">
            <w:pPr>
              <w:rPr>
                <w:rFonts w:ascii="Times New Roman" w:eastAsia="Calibri" w:hAnsi="Times New Roman" w:cs="Times New Roman"/>
                <w:sz w:val="24"/>
                <w:szCs w:val="24"/>
              </w:rPr>
            </w:pPr>
          </w:p>
        </w:tc>
        <w:tc>
          <w:tcPr>
            <w:tcW w:w="865" w:type="dxa"/>
          </w:tcPr>
          <w:p w:rsidR="005D233A" w:rsidRPr="00E344C1" w:rsidRDefault="005D233A" w:rsidP="00E57270">
            <w:pPr>
              <w:rPr>
                <w:rFonts w:ascii="Times New Roman" w:eastAsia="Calibri" w:hAnsi="Times New Roman" w:cs="Times New Roman"/>
                <w:sz w:val="24"/>
                <w:szCs w:val="24"/>
              </w:rPr>
            </w:pPr>
          </w:p>
        </w:tc>
        <w:tc>
          <w:tcPr>
            <w:tcW w:w="963" w:type="dxa"/>
          </w:tcPr>
          <w:p w:rsidR="005D233A" w:rsidRPr="00E344C1" w:rsidRDefault="005D233A" w:rsidP="00E57270">
            <w:pPr>
              <w:rPr>
                <w:rFonts w:ascii="Times New Roman" w:eastAsia="Calibri" w:hAnsi="Times New Roman" w:cs="Times New Roman"/>
                <w:sz w:val="24"/>
                <w:szCs w:val="24"/>
              </w:rPr>
            </w:pPr>
          </w:p>
        </w:tc>
        <w:tc>
          <w:tcPr>
            <w:tcW w:w="918" w:type="dxa"/>
          </w:tcPr>
          <w:p w:rsidR="005D233A" w:rsidRPr="00E344C1" w:rsidRDefault="005D233A" w:rsidP="00E57270">
            <w:pPr>
              <w:rPr>
                <w:rFonts w:ascii="Times New Roman" w:eastAsia="Calibri" w:hAnsi="Times New Roman" w:cs="Times New Roman"/>
                <w:sz w:val="24"/>
                <w:szCs w:val="24"/>
              </w:rPr>
            </w:pPr>
          </w:p>
        </w:tc>
        <w:tc>
          <w:tcPr>
            <w:tcW w:w="919" w:type="dxa"/>
          </w:tcPr>
          <w:p w:rsidR="005D233A" w:rsidRPr="00E344C1" w:rsidRDefault="005D233A" w:rsidP="00E57270">
            <w:pPr>
              <w:rPr>
                <w:rFonts w:ascii="Times New Roman" w:eastAsia="Calibri" w:hAnsi="Times New Roman" w:cs="Times New Roman"/>
                <w:sz w:val="24"/>
                <w:szCs w:val="24"/>
              </w:rPr>
            </w:pPr>
          </w:p>
        </w:tc>
        <w:tc>
          <w:tcPr>
            <w:tcW w:w="1258" w:type="dxa"/>
          </w:tcPr>
          <w:p w:rsidR="005D233A" w:rsidRPr="00E344C1" w:rsidRDefault="005D233A" w:rsidP="00E57270">
            <w:pPr>
              <w:rPr>
                <w:rFonts w:ascii="Times New Roman" w:eastAsia="Calibri" w:hAnsi="Times New Roman" w:cs="Times New Roman"/>
                <w:sz w:val="24"/>
                <w:szCs w:val="24"/>
              </w:rPr>
            </w:pPr>
          </w:p>
        </w:tc>
      </w:tr>
      <w:tr w:rsidR="00790B5F" w:rsidRPr="00E344C1" w:rsidTr="00633A4E">
        <w:tc>
          <w:tcPr>
            <w:tcW w:w="981" w:type="dxa"/>
          </w:tcPr>
          <w:p w:rsidR="005D233A" w:rsidRPr="00E344C1" w:rsidRDefault="005D233A" w:rsidP="00E57270">
            <w:pPr>
              <w:rPr>
                <w:rFonts w:ascii="Times New Roman" w:eastAsia="Calibri" w:hAnsi="Times New Roman" w:cs="Times New Roman"/>
                <w:sz w:val="24"/>
                <w:szCs w:val="24"/>
              </w:rPr>
            </w:pPr>
          </w:p>
          <w:p w:rsidR="005D233A" w:rsidRPr="00E344C1" w:rsidRDefault="005D233A" w:rsidP="00E57270">
            <w:pPr>
              <w:rPr>
                <w:rFonts w:ascii="Times New Roman" w:eastAsia="Calibri" w:hAnsi="Times New Roman" w:cs="Times New Roman"/>
                <w:sz w:val="24"/>
                <w:szCs w:val="24"/>
              </w:rPr>
            </w:pPr>
          </w:p>
          <w:p w:rsidR="005D233A" w:rsidRPr="00E344C1" w:rsidRDefault="005D233A" w:rsidP="00E57270">
            <w:pPr>
              <w:rPr>
                <w:rFonts w:ascii="Times New Roman" w:eastAsia="Calibri" w:hAnsi="Times New Roman" w:cs="Times New Roman"/>
                <w:sz w:val="24"/>
                <w:szCs w:val="24"/>
              </w:rPr>
            </w:pPr>
          </w:p>
        </w:tc>
        <w:tc>
          <w:tcPr>
            <w:tcW w:w="616" w:type="dxa"/>
          </w:tcPr>
          <w:p w:rsidR="005D233A" w:rsidRPr="00E344C1" w:rsidRDefault="005D233A" w:rsidP="00E57270">
            <w:pPr>
              <w:rPr>
                <w:rFonts w:ascii="Times New Roman" w:eastAsia="Calibri" w:hAnsi="Times New Roman" w:cs="Times New Roman"/>
                <w:sz w:val="24"/>
                <w:szCs w:val="24"/>
              </w:rPr>
            </w:pPr>
          </w:p>
        </w:tc>
        <w:tc>
          <w:tcPr>
            <w:tcW w:w="1438" w:type="dxa"/>
          </w:tcPr>
          <w:p w:rsidR="005D233A" w:rsidRPr="00E344C1" w:rsidRDefault="005D233A" w:rsidP="00E57270">
            <w:pPr>
              <w:rPr>
                <w:rFonts w:ascii="Times New Roman" w:eastAsia="Calibri" w:hAnsi="Times New Roman" w:cs="Times New Roman"/>
                <w:sz w:val="24"/>
                <w:szCs w:val="24"/>
              </w:rPr>
            </w:pPr>
          </w:p>
        </w:tc>
        <w:tc>
          <w:tcPr>
            <w:tcW w:w="865" w:type="dxa"/>
          </w:tcPr>
          <w:p w:rsidR="005D233A" w:rsidRPr="00E344C1" w:rsidRDefault="005D233A" w:rsidP="00E57270">
            <w:pPr>
              <w:rPr>
                <w:rFonts w:ascii="Times New Roman" w:eastAsia="Calibri" w:hAnsi="Times New Roman" w:cs="Times New Roman"/>
                <w:sz w:val="24"/>
                <w:szCs w:val="24"/>
              </w:rPr>
            </w:pPr>
          </w:p>
        </w:tc>
        <w:tc>
          <w:tcPr>
            <w:tcW w:w="959" w:type="dxa"/>
          </w:tcPr>
          <w:p w:rsidR="005D233A" w:rsidRPr="00E344C1" w:rsidRDefault="005D233A" w:rsidP="00E57270">
            <w:pPr>
              <w:rPr>
                <w:rFonts w:ascii="Times New Roman" w:eastAsia="Calibri" w:hAnsi="Times New Roman" w:cs="Times New Roman"/>
                <w:sz w:val="24"/>
                <w:szCs w:val="24"/>
              </w:rPr>
            </w:pPr>
          </w:p>
        </w:tc>
        <w:tc>
          <w:tcPr>
            <w:tcW w:w="865" w:type="dxa"/>
          </w:tcPr>
          <w:p w:rsidR="005D233A" w:rsidRPr="00E344C1" w:rsidRDefault="005D233A" w:rsidP="00E57270">
            <w:pPr>
              <w:rPr>
                <w:rFonts w:ascii="Times New Roman" w:eastAsia="Calibri" w:hAnsi="Times New Roman" w:cs="Times New Roman"/>
                <w:sz w:val="24"/>
                <w:szCs w:val="24"/>
              </w:rPr>
            </w:pPr>
          </w:p>
        </w:tc>
        <w:tc>
          <w:tcPr>
            <w:tcW w:w="963" w:type="dxa"/>
          </w:tcPr>
          <w:p w:rsidR="005D233A" w:rsidRPr="00E344C1" w:rsidRDefault="005D233A" w:rsidP="00E57270">
            <w:pPr>
              <w:rPr>
                <w:rFonts w:ascii="Times New Roman" w:eastAsia="Calibri" w:hAnsi="Times New Roman" w:cs="Times New Roman"/>
                <w:sz w:val="24"/>
                <w:szCs w:val="24"/>
              </w:rPr>
            </w:pPr>
          </w:p>
        </w:tc>
        <w:tc>
          <w:tcPr>
            <w:tcW w:w="918" w:type="dxa"/>
          </w:tcPr>
          <w:p w:rsidR="005D233A" w:rsidRPr="00E344C1" w:rsidRDefault="005D233A" w:rsidP="00E57270">
            <w:pPr>
              <w:rPr>
                <w:rFonts w:ascii="Times New Roman" w:eastAsia="Calibri" w:hAnsi="Times New Roman" w:cs="Times New Roman"/>
                <w:sz w:val="24"/>
                <w:szCs w:val="24"/>
              </w:rPr>
            </w:pPr>
          </w:p>
        </w:tc>
        <w:tc>
          <w:tcPr>
            <w:tcW w:w="919" w:type="dxa"/>
          </w:tcPr>
          <w:p w:rsidR="005D233A" w:rsidRPr="00E344C1" w:rsidRDefault="005D233A" w:rsidP="00E57270">
            <w:pPr>
              <w:rPr>
                <w:rFonts w:ascii="Times New Roman" w:eastAsia="Calibri" w:hAnsi="Times New Roman" w:cs="Times New Roman"/>
                <w:sz w:val="24"/>
                <w:szCs w:val="24"/>
              </w:rPr>
            </w:pPr>
          </w:p>
        </w:tc>
        <w:tc>
          <w:tcPr>
            <w:tcW w:w="1258" w:type="dxa"/>
          </w:tcPr>
          <w:p w:rsidR="005D233A" w:rsidRPr="00E344C1" w:rsidRDefault="005D233A" w:rsidP="00E57270">
            <w:pPr>
              <w:rPr>
                <w:rFonts w:ascii="Times New Roman" w:eastAsia="Calibri" w:hAnsi="Times New Roman" w:cs="Times New Roman"/>
                <w:sz w:val="24"/>
                <w:szCs w:val="24"/>
              </w:rPr>
            </w:pPr>
          </w:p>
        </w:tc>
      </w:tr>
      <w:tr w:rsidR="00790B5F" w:rsidRPr="00E344C1" w:rsidTr="00633A4E">
        <w:tc>
          <w:tcPr>
            <w:tcW w:w="981" w:type="dxa"/>
          </w:tcPr>
          <w:p w:rsidR="005D233A" w:rsidRPr="00E344C1" w:rsidRDefault="005D233A" w:rsidP="00E57270">
            <w:pPr>
              <w:rPr>
                <w:rFonts w:ascii="Times New Roman" w:eastAsia="Calibri" w:hAnsi="Times New Roman" w:cs="Times New Roman"/>
                <w:sz w:val="24"/>
                <w:szCs w:val="24"/>
              </w:rPr>
            </w:pPr>
          </w:p>
          <w:p w:rsidR="005D233A" w:rsidRPr="00E344C1" w:rsidRDefault="005D233A" w:rsidP="00E57270">
            <w:pPr>
              <w:rPr>
                <w:rFonts w:ascii="Times New Roman" w:eastAsia="Calibri" w:hAnsi="Times New Roman" w:cs="Times New Roman"/>
                <w:sz w:val="24"/>
                <w:szCs w:val="24"/>
              </w:rPr>
            </w:pPr>
          </w:p>
          <w:p w:rsidR="005D233A" w:rsidRPr="00E344C1" w:rsidRDefault="005D233A" w:rsidP="00E57270">
            <w:pPr>
              <w:rPr>
                <w:rFonts w:ascii="Times New Roman" w:eastAsia="Calibri" w:hAnsi="Times New Roman" w:cs="Times New Roman"/>
                <w:sz w:val="24"/>
                <w:szCs w:val="24"/>
              </w:rPr>
            </w:pPr>
          </w:p>
        </w:tc>
        <w:tc>
          <w:tcPr>
            <w:tcW w:w="616" w:type="dxa"/>
          </w:tcPr>
          <w:p w:rsidR="005D233A" w:rsidRPr="00E344C1" w:rsidRDefault="005D233A" w:rsidP="00E57270">
            <w:pPr>
              <w:rPr>
                <w:rFonts w:ascii="Times New Roman" w:eastAsia="Calibri" w:hAnsi="Times New Roman" w:cs="Times New Roman"/>
                <w:sz w:val="24"/>
                <w:szCs w:val="24"/>
              </w:rPr>
            </w:pPr>
          </w:p>
        </w:tc>
        <w:tc>
          <w:tcPr>
            <w:tcW w:w="1438" w:type="dxa"/>
          </w:tcPr>
          <w:p w:rsidR="005D233A" w:rsidRPr="00E344C1" w:rsidRDefault="005D233A" w:rsidP="00E57270">
            <w:pPr>
              <w:rPr>
                <w:rFonts w:ascii="Times New Roman" w:eastAsia="Calibri" w:hAnsi="Times New Roman" w:cs="Times New Roman"/>
                <w:sz w:val="24"/>
                <w:szCs w:val="24"/>
              </w:rPr>
            </w:pPr>
          </w:p>
        </w:tc>
        <w:tc>
          <w:tcPr>
            <w:tcW w:w="865" w:type="dxa"/>
          </w:tcPr>
          <w:p w:rsidR="005D233A" w:rsidRPr="00E344C1" w:rsidRDefault="005D233A" w:rsidP="00E57270">
            <w:pPr>
              <w:rPr>
                <w:rFonts w:ascii="Times New Roman" w:eastAsia="Calibri" w:hAnsi="Times New Roman" w:cs="Times New Roman"/>
                <w:sz w:val="24"/>
                <w:szCs w:val="24"/>
              </w:rPr>
            </w:pPr>
          </w:p>
        </w:tc>
        <w:tc>
          <w:tcPr>
            <w:tcW w:w="959" w:type="dxa"/>
          </w:tcPr>
          <w:p w:rsidR="005D233A" w:rsidRPr="00E344C1" w:rsidRDefault="005D233A" w:rsidP="00E57270">
            <w:pPr>
              <w:rPr>
                <w:rFonts w:ascii="Times New Roman" w:eastAsia="Calibri" w:hAnsi="Times New Roman" w:cs="Times New Roman"/>
                <w:sz w:val="24"/>
                <w:szCs w:val="24"/>
              </w:rPr>
            </w:pPr>
          </w:p>
        </w:tc>
        <w:tc>
          <w:tcPr>
            <w:tcW w:w="865" w:type="dxa"/>
          </w:tcPr>
          <w:p w:rsidR="005D233A" w:rsidRPr="00E344C1" w:rsidRDefault="005D233A" w:rsidP="00E57270">
            <w:pPr>
              <w:rPr>
                <w:rFonts w:ascii="Times New Roman" w:eastAsia="Calibri" w:hAnsi="Times New Roman" w:cs="Times New Roman"/>
                <w:sz w:val="24"/>
                <w:szCs w:val="24"/>
              </w:rPr>
            </w:pPr>
          </w:p>
        </w:tc>
        <w:tc>
          <w:tcPr>
            <w:tcW w:w="963" w:type="dxa"/>
          </w:tcPr>
          <w:p w:rsidR="005D233A" w:rsidRPr="00E344C1" w:rsidRDefault="005D233A" w:rsidP="00E57270">
            <w:pPr>
              <w:rPr>
                <w:rFonts w:ascii="Times New Roman" w:eastAsia="Calibri" w:hAnsi="Times New Roman" w:cs="Times New Roman"/>
                <w:sz w:val="24"/>
                <w:szCs w:val="24"/>
              </w:rPr>
            </w:pPr>
          </w:p>
        </w:tc>
        <w:tc>
          <w:tcPr>
            <w:tcW w:w="918" w:type="dxa"/>
          </w:tcPr>
          <w:p w:rsidR="005D233A" w:rsidRPr="00E344C1" w:rsidRDefault="005D233A" w:rsidP="00E57270">
            <w:pPr>
              <w:rPr>
                <w:rFonts w:ascii="Times New Roman" w:eastAsia="Calibri" w:hAnsi="Times New Roman" w:cs="Times New Roman"/>
                <w:sz w:val="24"/>
                <w:szCs w:val="24"/>
              </w:rPr>
            </w:pPr>
          </w:p>
        </w:tc>
        <w:tc>
          <w:tcPr>
            <w:tcW w:w="919" w:type="dxa"/>
          </w:tcPr>
          <w:p w:rsidR="005D233A" w:rsidRPr="00E344C1" w:rsidRDefault="005D233A" w:rsidP="00E57270">
            <w:pPr>
              <w:rPr>
                <w:rFonts w:ascii="Times New Roman" w:eastAsia="Calibri" w:hAnsi="Times New Roman" w:cs="Times New Roman"/>
                <w:sz w:val="24"/>
                <w:szCs w:val="24"/>
              </w:rPr>
            </w:pPr>
          </w:p>
        </w:tc>
        <w:tc>
          <w:tcPr>
            <w:tcW w:w="1258" w:type="dxa"/>
          </w:tcPr>
          <w:p w:rsidR="005D233A" w:rsidRPr="00E344C1" w:rsidRDefault="005D233A" w:rsidP="00E57270">
            <w:pPr>
              <w:rPr>
                <w:rFonts w:ascii="Times New Roman" w:eastAsia="Calibri" w:hAnsi="Times New Roman" w:cs="Times New Roman"/>
                <w:sz w:val="24"/>
                <w:szCs w:val="24"/>
              </w:rPr>
            </w:pPr>
          </w:p>
        </w:tc>
      </w:tr>
      <w:tr w:rsidR="00790B5F" w:rsidRPr="00E344C1" w:rsidTr="00633A4E">
        <w:tc>
          <w:tcPr>
            <w:tcW w:w="981" w:type="dxa"/>
          </w:tcPr>
          <w:p w:rsidR="005D233A" w:rsidRPr="00E344C1" w:rsidRDefault="005D233A" w:rsidP="00E57270">
            <w:pPr>
              <w:rPr>
                <w:rFonts w:ascii="Times New Roman" w:eastAsia="Calibri" w:hAnsi="Times New Roman" w:cs="Times New Roman"/>
                <w:sz w:val="24"/>
                <w:szCs w:val="24"/>
              </w:rPr>
            </w:pPr>
          </w:p>
          <w:p w:rsidR="005D233A" w:rsidRPr="00E344C1" w:rsidRDefault="005D233A" w:rsidP="00E57270">
            <w:pPr>
              <w:rPr>
                <w:rFonts w:ascii="Times New Roman" w:eastAsia="Calibri" w:hAnsi="Times New Roman" w:cs="Times New Roman"/>
                <w:sz w:val="24"/>
                <w:szCs w:val="24"/>
              </w:rPr>
            </w:pPr>
          </w:p>
          <w:p w:rsidR="005D233A" w:rsidRPr="00E344C1" w:rsidRDefault="005D233A" w:rsidP="00E57270">
            <w:pPr>
              <w:rPr>
                <w:rFonts w:ascii="Times New Roman" w:eastAsia="Calibri" w:hAnsi="Times New Roman" w:cs="Times New Roman"/>
                <w:sz w:val="24"/>
                <w:szCs w:val="24"/>
              </w:rPr>
            </w:pPr>
          </w:p>
        </w:tc>
        <w:tc>
          <w:tcPr>
            <w:tcW w:w="616" w:type="dxa"/>
          </w:tcPr>
          <w:p w:rsidR="005D233A" w:rsidRPr="00E344C1" w:rsidRDefault="005D233A" w:rsidP="00E57270">
            <w:pPr>
              <w:rPr>
                <w:rFonts w:ascii="Times New Roman" w:eastAsia="Calibri" w:hAnsi="Times New Roman" w:cs="Times New Roman"/>
                <w:sz w:val="24"/>
                <w:szCs w:val="24"/>
              </w:rPr>
            </w:pPr>
          </w:p>
        </w:tc>
        <w:tc>
          <w:tcPr>
            <w:tcW w:w="1438" w:type="dxa"/>
          </w:tcPr>
          <w:p w:rsidR="005D233A" w:rsidRPr="00E344C1" w:rsidRDefault="005D233A" w:rsidP="00E57270">
            <w:pPr>
              <w:rPr>
                <w:rFonts w:ascii="Times New Roman" w:eastAsia="Calibri" w:hAnsi="Times New Roman" w:cs="Times New Roman"/>
                <w:sz w:val="24"/>
                <w:szCs w:val="24"/>
              </w:rPr>
            </w:pPr>
          </w:p>
        </w:tc>
        <w:tc>
          <w:tcPr>
            <w:tcW w:w="865" w:type="dxa"/>
          </w:tcPr>
          <w:p w:rsidR="005D233A" w:rsidRPr="00E344C1" w:rsidRDefault="005D233A" w:rsidP="00E57270">
            <w:pPr>
              <w:rPr>
                <w:rFonts w:ascii="Times New Roman" w:eastAsia="Calibri" w:hAnsi="Times New Roman" w:cs="Times New Roman"/>
                <w:sz w:val="24"/>
                <w:szCs w:val="24"/>
              </w:rPr>
            </w:pPr>
          </w:p>
        </w:tc>
        <w:tc>
          <w:tcPr>
            <w:tcW w:w="959" w:type="dxa"/>
          </w:tcPr>
          <w:p w:rsidR="005D233A" w:rsidRPr="00E344C1" w:rsidRDefault="005D233A" w:rsidP="00E57270">
            <w:pPr>
              <w:rPr>
                <w:rFonts w:ascii="Times New Roman" w:eastAsia="Calibri" w:hAnsi="Times New Roman" w:cs="Times New Roman"/>
                <w:sz w:val="24"/>
                <w:szCs w:val="24"/>
              </w:rPr>
            </w:pPr>
          </w:p>
        </w:tc>
        <w:tc>
          <w:tcPr>
            <w:tcW w:w="865" w:type="dxa"/>
          </w:tcPr>
          <w:p w:rsidR="005D233A" w:rsidRPr="00E344C1" w:rsidRDefault="005D233A" w:rsidP="00E57270">
            <w:pPr>
              <w:rPr>
                <w:rFonts w:ascii="Times New Roman" w:eastAsia="Calibri" w:hAnsi="Times New Roman" w:cs="Times New Roman"/>
                <w:sz w:val="24"/>
                <w:szCs w:val="24"/>
              </w:rPr>
            </w:pPr>
          </w:p>
        </w:tc>
        <w:tc>
          <w:tcPr>
            <w:tcW w:w="963" w:type="dxa"/>
          </w:tcPr>
          <w:p w:rsidR="005D233A" w:rsidRPr="00E344C1" w:rsidRDefault="005D233A" w:rsidP="00E57270">
            <w:pPr>
              <w:rPr>
                <w:rFonts w:ascii="Times New Roman" w:eastAsia="Calibri" w:hAnsi="Times New Roman" w:cs="Times New Roman"/>
                <w:sz w:val="24"/>
                <w:szCs w:val="24"/>
              </w:rPr>
            </w:pPr>
          </w:p>
        </w:tc>
        <w:tc>
          <w:tcPr>
            <w:tcW w:w="918" w:type="dxa"/>
          </w:tcPr>
          <w:p w:rsidR="005D233A" w:rsidRPr="00E344C1" w:rsidRDefault="005D233A" w:rsidP="00E57270">
            <w:pPr>
              <w:rPr>
                <w:rFonts w:ascii="Times New Roman" w:eastAsia="Calibri" w:hAnsi="Times New Roman" w:cs="Times New Roman"/>
                <w:sz w:val="24"/>
                <w:szCs w:val="24"/>
              </w:rPr>
            </w:pPr>
          </w:p>
        </w:tc>
        <w:tc>
          <w:tcPr>
            <w:tcW w:w="919" w:type="dxa"/>
          </w:tcPr>
          <w:p w:rsidR="005D233A" w:rsidRPr="00E344C1" w:rsidRDefault="005D233A" w:rsidP="00E57270">
            <w:pPr>
              <w:rPr>
                <w:rFonts w:ascii="Times New Roman" w:eastAsia="Calibri" w:hAnsi="Times New Roman" w:cs="Times New Roman"/>
                <w:sz w:val="24"/>
                <w:szCs w:val="24"/>
              </w:rPr>
            </w:pPr>
          </w:p>
        </w:tc>
        <w:tc>
          <w:tcPr>
            <w:tcW w:w="1258" w:type="dxa"/>
          </w:tcPr>
          <w:p w:rsidR="005D233A" w:rsidRPr="00E344C1" w:rsidRDefault="005D233A" w:rsidP="00E57270">
            <w:pPr>
              <w:rPr>
                <w:rFonts w:ascii="Times New Roman" w:eastAsia="Calibri" w:hAnsi="Times New Roman" w:cs="Times New Roman"/>
                <w:sz w:val="24"/>
                <w:szCs w:val="24"/>
              </w:rPr>
            </w:pPr>
          </w:p>
        </w:tc>
      </w:tr>
      <w:tr w:rsidR="00790B5F" w:rsidRPr="00E344C1" w:rsidTr="00633A4E">
        <w:tc>
          <w:tcPr>
            <w:tcW w:w="981" w:type="dxa"/>
          </w:tcPr>
          <w:p w:rsidR="005D233A" w:rsidRPr="00E344C1" w:rsidRDefault="005D233A" w:rsidP="00E57270">
            <w:pPr>
              <w:rPr>
                <w:rFonts w:ascii="Times New Roman" w:eastAsia="Calibri" w:hAnsi="Times New Roman" w:cs="Times New Roman"/>
                <w:sz w:val="24"/>
                <w:szCs w:val="24"/>
              </w:rPr>
            </w:pPr>
          </w:p>
          <w:p w:rsidR="005D233A" w:rsidRPr="00E344C1" w:rsidRDefault="005D233A" w:rsidP="00E57270">
            <w:pPr>
              <w:rPr>
                <w:rFonts w:ascii="Times New Roman" w:eastAsia="Calibri" w:hAnsi="Times New Roman" w:cs="Times New Roman"/>
                <w:sz w:val="24"/>
                <w:szCs w:val="24"/>
              </w:rPr>
            </w:pPr>
          </w:p>
          <w:p w:rsidR="005D233A" w:rsidRPr="00E344C1" w:rsidRDefault="005D233A" w:rsidP="00E57270">
            <w:pPr>
              <w:rPr>
                <w:rFonts w:ascii="Times New Roman" w:eastAsia="Calibri" w:hAnsi="Times New Roman" w:cs="Times New Roman"/>
                <w:sz w:val="24"/>
                <w:szCs w:val="24"/>
              </w:rPr>
            </w:pPr>
          </w:p>
        </w:tc>
        <w:tc>
          <w:tcPr>
            <w:tcW w:w="616" w:type="dxa"/>
          </w:tcPr>
          <w:p w:rsidR="005D233A" w:rsidRPr="00E344C1" w:rsidRDefault="005D233A" w:rsidP="00E57270">
            <w:pPr>
              <w:rPr>
                <w:rFonts w:ascii="Times New Roman" w:eastAsia="Calibri" w:hAnsi="Times New Roman" w:cs="Times New Roman"/>
                <w:sz w:val="24"/>
                <w:szCs w:val="24"/>
              </w:rPr>
            </w:pPr>
          </w:p>
        </w:tc>
        <w:tc>
          <w:tcPr>
            <w:tcW w:w="1438" w:type="dxa"/>
          </w:tcPr>
          <w:p w:rsidR="005D233A" w:rsidRPr="00E344C1" w:rsidRDefault="005D233A" w:rsidP="00E57270">
            <w:pPr>
              <w:rPr>
                <w:rFonts w:ascii="Times New Roman" w:eastAsia="Calibri" w:hAnsi="Times New Roman" w:cs="Times New Roman"/>
                <w:sz w:val="24"/>
                <w:szCs w:val="24"/>
              </w:rPr>
            </w:pPr>
          </w:p>
        </w:tc>
        <w:tc>
          <w:tcPr>
            <w:tcW w:w="865" w:type="dxa"/>
          </w:tcPr>
          <w:p w:rsidR="005D233A" w:rsidRPr="00E344C1" w:rsidRDefault="005D233A" w:rsidP="00E57270">
            <w:pPr>
              <w:rPr>
                <w:rFonts w:ascii="Times New Roman" w:eastAsia="Calibri" w:hAnsi="Times New Roman" w:cs="Times New Roman"/>
                <w:sz w:val="24"/>
                <w:szCs w:val="24"/>
              </w:rPr>
            </w:pPr>
          </w:p>
        </w:tc>
        <w:tc>
          <w:tcPr>
            <w:tcW w:w="959" w:type="dxa"/>
          </w:tcPr>
          <w:p w:rsidR="005D233A" w:rsidRPr="00E344C1" w:rsidRDefault="005D233A" w:rsidP="00E57270">
            <w:pPr>
              <w:rPr>
                <w:rFonts w:ascii="Times New Roman" w:eastAsia="Calibri" w:hAnsi="Times New Roman" w:cs="Times New Roman"/>
                <w:sz w:val="24"/>
                <w:szCs w:val="24"/>
              </w:rPr>
            </w:pPr>
          </w:p>
        </w:tc>
        <w:tc>
          <w:tcPr>
            <w:tcW w:w="865" w:type="dxa"/>
          </w:tcPr>
          <w:p w:rsidR="005D233A" w:rsidRPr="00E344C1" w:rsidRDefault="005D233A" w:rsidP="00E57270">
            <w:pPr>
              <w:rPr>
                <w:rFonts w:ascii="Times New Roman" w:eastAsia="Calibri" w:hAnsi="Times New Roman" w:cs="Times New Roman"/>
                <w:sz w:val="24"/>
                <w:szCs w:val="24"/>
              </w:rPr>
            </w:pPr>
          </w:p>
        </w:tc>
        <w:tc>
          <w:tcPr>
            <w:tcW w:w="963" w:type="dxa"/>
          </w:tcPr>
          <w:p w:rsidR="005D233A" w:rsidRPr="00E344C1" w:rsidRDefault="005D233A" w:rsidP="00E57270">
            <w:pPr>
              <w:rPr>
                <w:rFonts w:ascii="Times New Roman" w:eastAsia="Calibri" w:hAnsi="Times New Roman" w:cs="Times New Roman"/>
                <w:sz w:val="24"/>
                <w:szCs w:val="24"/>
              </w:rPr>
            </w:pPr>
          </w:p>
        </w:tc>
        <w:tc>
          <w:tcPr>
            <w:tcW w:w="918" w:type="dxa"/>
          </w:tcPr>
          <w:p w:rsidR="005D233A" w:rsidRPr="00E344C1" w:rsidRDefault="005D233A" w:rsidP="00E57270">
            <w:pPr>
              <w:rPr>
                <w:rFonts w:ascii="Times New Roman" w:eastAsia="Calibri" w:hAnsi="Times New Roman" w:cs="Times New Roman"/>
                <w:sz w:val="24"/>
                <w:szCs w:val="24"/>
              </w:rPr>
            </w:pPr>
          </w:p>
        </w:tc>
        <w:tc>
          <w:tcPr>
            <w:tcW w:w="919" w:type="dxa"/>
          </w:tcPr>
          <w:p w:rsidR="005D233A" w:rsidRPr="00E344C1" w:rsidRDefault="005D233A" w:rsidP="00E57270">
            <w:pPr>
              <w:rPr>
                <w:rFonts w:ascii="Times New Roman" w:eastAsia="Calibri" w:hAnsi="Times New Roman" w:cs="Times New Roman"/>
                <w:sz w:val="24"/>
                <w:szCs w:val="24"/>
              </w:rPr>
            </w:pPr>
          </w:p>
        </w:tc>
        <w:tc>
          <w:tcPr>
            <w:tcW w:w="1258" w:type="dxa"/>
          </w:tcPr>
          <w:p w:rsidR="005D233A" w:rsidRPr="00E344C1" w:rsidRDefault="005D233A" w:rsidP="00E57270">
            <w:pPr>
              <w:rPr>
                <w:rFonts w:ascii="Times New Roman" w:eastAsia="Calibri" w:hAnsi="Times New Roman" w:cs="Times New Roman"/>
                <w:sz w:val="24"/>
                <w:szCs w:val="24"/>
              </w:rPr>
            </w:pPr>
          </w:p>
        </w:tc>
      </w:tr>
      <w:tr w:rsidR="00790B5F" w:rsidRPr="00E344C1" w:rsidTr="00633A4E">
        <w:tc>
          <w:tcPr>
            <w:tcW w:w="981" w:type="dxa"/>
          </w:tcPr>
          <w:p w:rsidR="005D233A" w:rsidRPr="00E344C1" w:rsidRDefault="005D233A" w:rsidP="00E57270">
            <w:pPr>
              <w:rPr>
                <w:rFonts w:ascii="Times New Roman" w:eastAsia="Calibri" w:hAnsi="Times New Roman" w:cs="Times New Roman"/>
                <w:sz w:val="24"/>
                <w:szCs w:val="24"/>
              </w:rPr>
            </w:pPr>
          </w:p>
          <w:p w:rsidR="005D233A" w:rsidRPr="00E344C1" w:rsidRDefault="005D233A" w:rsidP="00E57270">
            <w:pPr>
              <w:rPr>
                <w:rFonts w:ascii="Times New Roman" w:eastAsia="Calibri" w:hAnsi="Times New Roman" w:cs="Times New Roman"/>
                <w:sz w:val="24"/>
                <w:szCs w:val="24"/>
              </w:rPr>
            </w:pPr>
          </w:p>
          <w:p w:rsidR="005D233A" w:rsidRPr="00E344C1" w:rsidRDefault="005D233A" w:rsidP="00E57270">
            <w:pPr>
              <w:rPr>
                <w:rFonts w:ascii="Times New Roman" w:eastAsia="Calibri" w:hAnsi="Times New Roman" w:cs="Times New Roman"/>
                <w:sz w:val="24"/>
                <w:szCs w:val="24"/>
              </w:rPr>
            </w:pPr>
          </w:p>
        </w:tc>
        <w:tc>
          <w:tcPr>
            <w:tcW w:w="616" w:type="dxa"/>
          </w:tcPr>
          <w:p w:rsidR="005D233A" w:rsidRPr="00E344C1" w:rsidRDefault="005D233A" w:rsidP="00E57270">
            <w:pPr>
              <w:rPr>
                <w:rFonts w:ascii="Times New Roman" w:eastAsia="Calibri" w:hAnsi="Times New Roman" w:cs="Times New Roman"/>
                <w:sz w:val="24"/>
                <w:szCs w:val="24"/>
              </w:rPr>
            </w:pPr>
          </w:p>
        </w:tc>
        <w:tc>
          <w:tcPr>
            <w:tcW w:w="1438" w:type="dxa"/>
          </w:tcPr>
          <w:p w:rsidR="005D233A" w:rsidRPr="00E344C1" w:rsidRDefault="005D233A" w:rsidP="00E57270">
            <w:pPr>
              <w:rPr>
                <w:rFonts w:ascii="Times New Roman" w:eastAsia="Calibri" w:hAnsi="Times New Roman" w:cs="Times New Roman"/>
                <w:sz w:val="24"/>
                <w:szCs w:val="24"/>
              </w:rPr>
            </w:pPr>
          </w:p>
        </w:tc>
        <w:tc>
          <w:tcPr>
            <w:tcW w:w="865" w:type="dxa"/>
          </w:tcPr>
          <w:p w:rsidR="005D233A" w:rsidRPr="00E344C1" w:rsidRDefault="005D233A" w:rsidP="00E57270">
            <w:pPr>
              <w:rPr>
                <w:rFonts w:ascii="Times New Roman" w:eastAsia="Calibri" w:hAnsi="Times New Roman" w:cs="Times New Roman"/>
                <w:sz w:val="24"/>
                <w:szCs w:val="24"/>
              </w:rPr>
            </w:pPr>
          </w:p>
        </w:tc>
        <w:tc>
          <w:tcPr>
            <w:tcW w:w="959" w:type="dxa"/>
          </w:tcPr>
          <w:p w:rsidR="005D233A" w:rsidRPr="00E344C1" w:rsidRDefault="005D233A" w:rsidP="00E57270">
            <w:pPr>
              <w:rPr>
                <w:rFonts w:ascii="Times New Roman" w:eastAsia="Calibri" w:hAnsi="Times New Roman" w:cs="Times New Roman"/>
                <w:sz w:val="24"/>
                <w:szCs w:val="24"/>
              </w:rPr>
            </w:pPr>
          </w:p>
        </w:tc>
        <w:tc>
          <w:tcPr>
            <w:tcW w:w="865" w:type="dxa"/>
          </w:tcPr>
          <w:p w:rsidR="005D233A" w:rsidRPr="00E344C1" w:rsidRDefault="005D233A" w:rsidP="00E57270">
            <w:pPr>
              <w:rPr>
                <w:rFonts w:ascii="Times New Roman" w:eastAsia="Calibri" w:hAnsi="Times New Roman" w:cs="Times New Roman"/>
                <w:sz w:val="24"/>
                <w:szCs w:val="24"/>
              </w:rPr>
            </w:pPr>
          </w:p>
        </w:tc>
        <w:tc>
          <w:tcPr>
            <w:tcW w:w="963" w:type="dxa"/>
          </w:tcPr>
          <w:p w:rsidR="005D233A" w:rsidRPr="00E344C1" w:rsidRDefault="005D233A" w:rsidP="00E57270">
            <w:pPr>
              <w:rPr>
                <w:rFonts w:ascii="Times New Roman" w:eastAsia="Calibri" w:hAnsi="Times New Roman" w:cs="Times New Roman"/>
                <w:sz w:val="24"/>
                <w:szCs w:val="24"/>
              </w:rPr>
            </w:pPr>
          </w:p>
        </w:tc>
        <w:tc>
          <w:tcPr>
            <w:tcW w:w="918" w:type="dxa"/>
          </w:tcPr>
          <w:p w:rsidR="005D233A" w:rsidRPr="00E344C1" w:rsidRDefault="005D233A" w:rsidP="00E57270">
            <w:pPr>
              <w:rPr>
                <w:rFonts w:ascii="Times New Roman" w:eastAsia="Calibri" w:hAnsi="Times New Roman" w:cs="Times New Roman"/>
                <w:sz w:val="24"/>
                <w:szCs w:val="24"/>
              </w:rPr>
            </w:pPr>
          </w:p>
        </w:tc>
        <w:tc>
          <w:tcPr>
            <w:tcW w:w="919" w:type="dxa"/>
          </w:tcPr>
          <w:p w:rsidR="005D233A" w:rsidRPr="00E344C1" w:rsidRDefault="005D233A" w:rsidP="00E57270">
            <w:pPr>
              <w:rPr>
                <w:rFonts w:ascii="Times New Roman" w:eastAsia="Calibri" w:hAnsi="Times New Roman" w:cs="Times New Roman"/>
                <w:sz w:val="24"/>
                <w:szCs w:val="24"/>
              </w:rPr>
            </w:pPr>
          </w:p>
        </w:tc>
        <w:tc>
          <w:tcPr>
            <w:tcW w:w="1258" w:type="dxa"/>
          </w:tcPr>
          <w:p w:rsidR="005D233A" w:rsidRPr="00E344C1" w:rsidRDefault="005D233A" w:rsidP="00E57270">
            <w:pPr>
              <w:rPr>
                <w:rFonts w:ascii="Times New Roman" w:eastAsia="Calibri" w:hAnsi="Times New Roman" w:cs="Times New Roman"/>
                <w:sz w:val="24"/>
                <w:szCs w:val="24"/>
              </w:rPr>
            </w:pPr>
          </w:p>
        </w:tc>
      </w:tr>
      <w:tr w:rsidR="00633A4E" w:rsidRPr="00E344C1" w:rsidTr="00633A4E">
        <w:tc>
          <w:tcPr>
            <w:tcW w:w="981" w:type="dxa"/>
            <w:tcBorders>
              <w:top w:val="single" w:sz="4" w:space="0" w:color="000000"/>
              <w:left w:val="single" w:sz="4" w:space="0" w:color="000000"/>
              <w:bottom w:val="single" w:sz="4" w:space="0" w:color="000000"/>
              <w:right w:val="single" w:sz="4" w:space="0" w:color="000000"/>
            </w:tcBorders>
          </w:tcPr>
          <w:p w:rsidR="00633A4E" w:rsidRPr="00E344C1" w:rsidRDefault="00633A4E" w:rsidP="00E57270">
            <w:pPr>
              <w:rPr>
                <w:rFonts w:ascii="Times New Roman" w:eastAsia="Calibri" w:hAnsi="Times New Roman" w:cs="Times New Roman"/>
                <w:sz w:val="24"/>
                <w:szCs w:val="24"/>
              </w:rPr>
            </w:pPr>
          </w:p>
          <w:p w:rsidR="00633A4E" w:rsidRPr="00E344C1" w:rsidRDefault="00633A4E" w:rsidP="00E57270">
            <w:pPr>
              <w:rPr>
                <w:rFonts w:ascii="Times New Roman" w:eastAsia="Calibri" w:hAnsi="Times New Roman" w:cs="Times New Roman"/>
                <w:sz w:val="24"/>
                <w:szCs w:val="24"/>
              </w:rPr>
            </w:pPr>
          </w:p>
          <w:p w:rsidR="00633A4E" w:rsidRPr="00E344C1" w:rsidRDefault="00633A4E" w:rsidP="00E57270">
            <w:pPr>
              <w:rPr>
                <w:rFonts w:ascii="Times New Roman" w:eastAsia="Calibri"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tcPr>
          <w:p w:rsidR="00633A4E" w:rsidRPr="00E344C1" w:rsidRDefault="00633A4E" w:rsidP="00E57270">
            <w:pPr>
              <w:rPr>
                <w:rFonts w:ascii="Times New Roman" w:eastAsia="Calibri" w:hAnsi="Times New Roman" w:cs="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tcPr>
          <w:p w:rsidR="00633A4E" w:rsidRPr="00E344C1" w:rsidRDefault="00633A4E" w:rsidP="00E57270">
            <w:pPr>
              <w:rPr>
                <w:rFonts w:ascii="Times New Roman" w:eastAsia="Calibri"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633A4E" w:rsidRPr="00E344C1" w:rsidRDefault="00633A4E" w:rsidP="00E57270">
            <w:pPr>
              <w:rPr>
                <w:rFonts w:ascii="Times New Roman" w:eastAsia="Calibri" w:hAnsi="Times New Roman" w:cs="Times New Roman"/>
                <w:sz w:val="24"/>
                <w:szCs w:val="24"/>
              </w:rPr>
            </w:pPr>
          </w:p>
        </w:tc>
        <w:tc>
          <w:tcPr>
            <w:tcW w:w="959" w:type="dxa"/>
            <w:tcBorders>
              <w:top w:val="single" w:sz="4" w:space="0" w:color="000000"/>
              <w:left w:val="single" w:sz="4" w:space="0" w:color="000000"/>
              <w:bottom w:val="single" w:sz="4" w:space="0" w:color="000000"/>
              <w:right w:val="single" w:sz="4" w:space="0" w:color="000000"/>
            </w:tcBorders>
          </w:tcPr>
          <w:p w:rsidR="00633A4E" w:rsidRPr="00E344C1" w:rsidRDefault="00633A4E" w:rsidP="00E57270">
            <w:pPr>
              <w:rPr>
                <w:rFonts w:ascii="Times New Roman" w:eastAsia="Calibri"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633A4E" w:rsidRPr="00E344C1" w:rsidRDefault="00633A4E" w:rsidP="00E57270">
            <w:pPr>
              <w:rPr>
                <w:rFonts w:ascii="Times New Roman" w:eastAsia="Calibri" w:hAnsi="Times New Roman" w:cs="Times New Roman"/>
                <w:sz w:val="24"/>
                <w:szCs w:val="24"/>
              </w:rPr>
            </w:pPr>
          </w:p>
        </w:tc>
        <w:tc>
          <w:tcPr>
            <w:tcW w:w="963" w:type="dxa"/>
            <w:tcBorders>
              <w:top w:val="single" w:sz="4" w:space="0" w:color="000000"/>
              <w:left w:val="single" w:sz="4" w:space="0" w:color="000000"/>
              <w:bottom w:val="single" w:sz="4" w:space="0" w:color="000000"/>
              <w:right w:val="single" w:sz="4" w:space="0" w:color="000000"/>
            </w:tcBorders>
          </w:tcPr>
          <w:p w:rsidR="00633A4E" w:rsidRPr="00E344C1" w:rsidRDefault="00633A4E" w:rsidP="00E57270">
            <w:pPr>
              <w:rPr>
                <w:rFonts w:ascii="Times New Roman" w:eastAsia="Calibri"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rsidR="00633A4E" w:rsidRPr="00E344C1" w:rsidRDefault="00633A4E" w:rsidP="00E57270">
            <w:pPr>
              <w:rPr>
                <w:rFonts w:ascii="Times New Roman" w:eastAsia="Calibri" w:hAnsi="Times New Roman" w:cs="Times New Roman"/>
                <w:sz w:val="24"/>
                <w:szCs w:val="24"/>
              </w:rPr>
            </w:pPr>
          </w:p>
        </w:tc>
        <w:tc>
          <w:tcPr>
            <w:tcW w:w="919" w:type="dxa"/>
            <w:tcBorders>
              <w:top w:val="single" w:sz="4" w:space="0" w:color="000000"/>
              <w:left w:val="single" w:sz="4" w:space="0" w:color="000000"/>
              <w:bottom w:val="single" w:sz="4" w:space="0" w:color="000000"/>
              <w:right w:val="single" w:sz="4" w:space="0" w:color="000000"/>
            </w:tcBorders>
          </w:tcPr>
          <w:p w:rsidR="00633A4E" w:rsidRPr="00E344C1" w:rsidRDefault="00633A4E" w:rsidP="00E57270">
            <w:pPr>
              <w:rPr>
                <w:rFonts w:ascii="Times New Roman" w:eastAsia="Calibri" w:hAnsi="Times New Roman" w:cs="Times New Roman"/>
                <w:sz w:val="24"/>
                <w:szCs w:val="24"/>
              </w:rPr>
            </w:pPr>
          </w:p>
        </w:tc>
        <w:tc>
          <w:tcPr>
            <w:tcW w:w="1258" w:type="dxa"/>
            <w:tcBorders>
              <w:top w:val="single" w:sz="4" w:space="0" w:color="000000"/>
              <w:left w:val="single" w:sz="4" w:space="0" w:color="000000"/>
              <w:bottom w:val="single" w:sz="4" w:space="0" w:color="000000"/>
              <w:right w:val="single" w:sz="4" w:space="0" w:color="000000"/>
            </w:tcBorders>
          </w:tcPr>
          <w:p w:rsidR="00633A4E" w:rsidRPr="00E344C1" w:rsidRDefault="00633A4E" w:rsidP="00E57270">
            <w:pPr>
              <w:rPr>
                <w:rFonts w:ascii="Times New Roman" w:eastAsia="Calibri" w:hAnsi="Times New Roman" w:cs="Times New Roman"/>
                <w:sz w:val="24"/>
                <w:szCs w:val="24"/>
              </w:rPr>
            </w:pPr>
          </w:p>
        </w:tc>
      </w:tr>
      <w:tr w:rsidR="00633A4E" w:rsidRPr="00E344C1" w:rsidTr="00633A4E">
        <w:tc>
          <w:tcPr>
            <w:tcW w:w="981" w:type="dxa"/>
            <w:tcBorders>
              <w:top w:val="single" w:sz="4" w:space="0" w:color="000000"/>
              <w:left w:val="single" w:sz="4" w:space="0" w:color="000000"/>
              <w:bottom w:val="single" w:sz="4" w:space="0" w:color="000000"/>
              <w:right w:val="single" w:sz="4" w:space="0" w:color="000000"/>
            </w:tcBorders>
          </w:tcPr>
          <w:p w:rsidR="00633A4E" w:rsidRPr="00E344C1" w:rsidRDefault="00633A4E" w:rsidP="00E57270">
            <w:pPr>
              <w:rPr>
                <w:rFonts w:ascii="Times New Roman" w:eastAsia="Calibri" w:hAnsi="Times New Roman" w:cs="Times New Roman"/>
                <w:sz w:val="24"/>
                <w:szCs w:val="24"/>
              </w:rPr>
            </w:pPr>
          </w:p>
          <w:p w:rsidR="00633A4E" w:rsidRPr="00E344C1" w:rsidRDefault="00633A4E" w:rsidP="00E57270">
            <w:pPr>
              <w:rPr>
                <w:rFonts w:ascii="Times New Roman" w:eastAsia="Calibri" w:hAnsi="Times New Roman" w:cs="Times New Roman"/>
                <w:sz w:val="24"/>
                <w:szCs w:val="24"/>
              </w:rPr>
            </w:pPr>
          </w:p>
          <w:p w:rsidR="00633A4E" w:rsidRPr="00E344C1" w:rsidRDefault="00633A4E" w:rsidP="00E57270">
            <w:pPr>
              <w:rPr>
                <w:rFonts w:ascii="Times New Roman" w:eastAsia="Calibri"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tcPr>
          <w:p w:rsidR="00633A4E" w:rsidRPr="00E344C1" w:rsidRDefault="00633A4E" w:rsidP="00E57270">
            <w:pPr>
              <w:rPr>
                <w:rFonts w:ascii="Times New Roman" w:eastAsia="Calibri" w:hAnsi="Times New Roman" w:cs="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tcPr>
          <w:p w:rsidR="00633A4E" w:rsidRPr="00E344C1" w:rsidRDefault="00633A4E" w:rsidP="00E57270">
            <w:pPr>
              <w:rPr>
                <w:rFonts w:ascii="Times New Roman" w:eastAsia="Calibri"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633A4E" w:rsidRPr="00E344C1" w:rsidRDefault="00633A4E" w:rsidP="00E57270">
            <w:pPr>
              <w:rPr>
                <w:rFonts w:ascii="Times New Roman" w:eastAsia="Calibri" w:hAnsi="Times New Roman" w:cs="Times New Roman"/>
                <w:sz w:val="24"/>
                <w:szCs w:val="24"/>
              </w:rPr>
            </w:pPr>
          </w:p>
        </w:tc>
        <w:tc>
          <w:tcPr>
            <w:tcW w:w="959" w:type="dxa"/>
            <w:tcBorders>
              <w:top w:val="single" w:sz="4" w:space="0" w:color="000000"/>
              <w:left w:val="single" w:sz="4" w:space="0" w:color="000000"/>
              <w:bottom w:val="single" w:sz="4" w:space="0" w:color="000000"/>
              <w:right w:val="single" w:sz="4" w:space="0" w:color="000000"/>
            </w:tcBorders>
          </w:tcPr>
          <w:p w:rsidR="00633A4E" w:rsidRPr="00E344C1" w:rsidRDefault="00633A4E" w:rsidP="00E57270">
            <w:pPr>
              <w:rPr>
                <w:rFonts w:ascii="Times New Roman" w:eastAsia="Calibri" w:hAnsi="Times New Roman" w:cs="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633A4E" w:rsidRPr="00E344C1" w:rsidRDefault="00633A4E" w:rsidP="00E57270">
            <w:pPr>
              <w:rPr>
                <w:rFonts w:ascii="Times New Roman" w:eastAsia="Calibri" w:hAnsi="Times New Roman" w:cs="Times New Roman"/>
                <w:sz w:val="24"/>
                <w:szCs w:val="24"/>
              </w:rPr>
            </w:pPr>
          </w:p>
        </w:tc>
        <w:tc>
          <w:tcPr>
            <w:tcW w:w="963" w:type="dxa"/>
            <w:tcBorders>
              <w:top w:val="single" w:sz="4" w:space="0" w:color="000000"/>
              <w:left w:val="single" w:sz="4" w:space="0" w:color="000000"/>
              <w:bottom w:val="single" w:sz="4" w:space="0" w:color="000000"/>
              <w:right w:val="single" w:sz="4" w:space="0" w:color="000000"/>
            </w:tcBorders>
          </w:tcPr>
          <w:p w:rsidR="00633A4E" w:rsidRPr="00E344C1" w:rsidRDefault="00633A4E" w:rsidP="00E57270">
            <w:pPr>
              <w:rPr>
                <w:rFonts w:ascii="Times New Roman" w:eastAsia="Calibri"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rsidR="00633A4E" w:rsidRPr="00E344C1" w:rsidRDefault="00633A4E" w:rsidP="00E57270">
            <w:pPr>
              <w:rPr>
                <w:rFonts w:ascii="Times New Roman" w:eastAsia="Calibri" w:hAnsi="Times New Roman" w:cs="Times New Roman"/>
                <w:sz w:val="24"/>
                <w:szCs w:val="24"/>
              </w:rPr>
            </w:pPr>
          </w:p>
        </w:tc>
        <w:tc>
          <w:tcPr>
            <w:tcW w:w="919" w:type="dxa"/>
            <w:tcBorders>
              <w:top w:val="single" w:sz="4" w:space="0" w:color="000000"/>
              <w:left w:val="single" w:sz="4" w:space="0" w:color="000000"/>
              <w:bottom w:val="single" w:sz="4" w:space="0" w:color="000000"/>
              <w:right w:val="single" w:sz="4" w:space="0" w:color="000000"/>
            </w:tcBorders>
          </w:tcPr>
          <w:p w:rsidR="00633A4E" w:rsidRPr="00E344C1" w:rsidRDefault="00633A4E" w:rsidP="00E57270">
            <w:pPr>
              <w:rPr>
                <w:rFonts w:ascii="Times New Roman" w:eastAsia="Calibri" w:hAnsi="Times New Roman" w:cs="Times New Roman"/>
                <w:sz w:val="24"/>
                <w:szCs w:val="24"/>
              </w:rPr>
            </w:pPr>
          </w:p>
        </w:tc>
        <w:tc>
          <w:tcPr>
            <w:tcW w:w="1258" w:type="dxa"/>
            <w:tcBorders>
              <w:top w:val="single" w:sz="4" w:space="0" w:color="000000"/>
              <w:left w:val="single" w:sz="4" w:space="0" w:color="000000"/>
              <w:bottom w:val="single" w:sz="4" w:space="0" w:color="000000"/>
              <w:right w:val="single" w:sz="4" w:space="0" w:color="000000"/>
            </w:tcBorders>
          </w:tcPr>
          <w:p w:rsidR="00633A4E" w:rsidRPr="00E344C1" w:rsidRDefault="00633A4E" w:rsidP="00E57270">
            <w:pPr>
              <w:rPr>
                <w:rFonts w:ascii="Times New Roman" w:eastAsia="Calibri" w:hAnsi="Times New Roman" w:cs="Times New Roman"/>
                <w:sz w:val="24"/>
                <w:szCs w:val="24"/>
              </w:rPr>
            </w:pPr>
          </w:p>
        </w:tc>
      </w:tr>
    </w:tbl>
    <w:p w:rsidR="005D233A" w:rsidRPr="00E344C1" w:rsidRDefault="005D233A" w:rsidP="007609CD">
      <w:pPr>
        <w:spacing w:after="0"/>
        <w:jc w:val="both"/>
        <w:rPr>
          <w:rFonts w:ascii="Times New Roman" w:hAnsi="Times New Roman" w:cs="Times New Roman"/>
          <w:sz w:val="24"/>
          <w:szCs w:val="24"/>
        </w:rPr>
      </w:pPr>
    </w:p>
    <w:sectPr w:rsidR="005D233A" w:rsidRPr="00E344C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4C1" w:rsidRDefault="00E344C1" w:rsidP="006A0383">
      <w:pPr>
        <w:spacing w:after="0" w:line="240" w:lineRule="auto"/>
      </w:pPr>
      <w:r>
        <w:separator/>
      </w:r>
    </w:p>
  </w:endnote>
  <w:endnote w:type="continuationSeparator" w:id="0">
    <w:p w:rsidR="00E344C1" w:rsidRDefault="00E344C1" w:rsidP="006A0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B6E" w:rsidRDefault="00277B6E">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B6E" w:rsidRDefault="00277B6E">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B6E" w:rsidRDefault="00277B6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4C1" w:rsidRDefault="00E344C1" w:rsidP="006A0383">
      <w:pPr>
        <w:spacing w:after="0" w:line="240" w:lineRule="auto"/>
      </w:pPr>
      <w:r>
        <w:separator/>
      </w:r>
    </w:p>
  </w:footnote>
  <w:footnote w:type="continuationSeparator" w:id="0">
    <w:p w:rsidR="00E344C1" w:rsidRDefault="00E344C1" w:rsidP="006A03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B6E" w:rsidRDefault="00277B6E">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531057"/>
      <w:docPartObj>
        <w:docPartGallery w:val="Page Numbers (Top of Page)"/>
        <w:docPartUnique/>
      </w:docPartObj>
    </w:sdtPr>
    <w:sdtEndPr/>
    <w:sdtContent>
      <w:p w:rsidR="00E344C1" w:rsidRDefault="00E344C1">
        <w:pPr>
          <w:pStyle w:val="lfej"/>
          <w:jc w:val="center"/>
        </w:pPr>
        <w:r>
          <w:fldChar w:fldCharType="begin"/>
        </w:r>
        <w:r>
          <w:instrText>PAGE   \* MERGEFORMAT</w:instrText>
        </w:r>
        <w:r>
          <w:fldChar w:fldCharType="separate"/>
        </w:r>
        <w:r w:rsidR="004837FA">
          <w:rPr>
            <w:noProof/>
          </w:rPr>
          <w:t>1</w:t>
        </w:r>
        <w:r>
          <w:fldChar w:fldCharType="end"/>
        </w:r>
      </w:p>
    </w:sdtContent>
  </w:sdt>
  <w:p w:rsidR="00E344C1" w:rsidRDefault="00E344C1">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B6E" w:rsidRDefault="00277B6E">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7ED9"/>
    <w:multiLevelType w:val="hybridMultilevel"/>
    <w:tmpl w:val="8BEECF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B3B7B9B"/>
    <w:multiLevelType w:val="hybridMultilevel"/>
    <w:tmpl w:val="79788852"/>
    <w:lvl w:ilvl="0" w:tplc="040E0001">
      <w:start w:val="1"/>
      <w:numFmt w:val="bullet"/>
      <w:lvlText w:val=""/>
      <w:lvlJc w:val="left"/>
      <w:pPr>
        <w:ind w:left="783" w:hanging="360"/>
      </w:pPr>
      <w:rPr>
        <w:rFonts w:ascii="Symbol" w:hAnsi="Symbol" w:hint="default"/>
      </w:rPr>
    </w:lvl>
    <w:lvl w:ilvl="1" w:tplc="040E0003" w:tentative="1">
      <w:start w:val="1"/>
      <w:numFmt w:val="bullet"/>
      <w:lvlText w:val="o"/>
      <w:lvlJc w:val="left"/>
      <w:pPr>
        <w:ind w:left="1503" w:hanging="360"/>
      </w:pPr>
      <w:rPr>
        <w:rFonts w:ascii="Courier New" w:hAnsi="Courier New" w:cs="Courier New" w:hint="default"/>
      </w:rPr>
    </w:lvl>
    <w:lvl w:ilvl="2" w:tplc="040E0005" w:tentative="1">
      <w:start w:val="1"/>
      <w:numFmt w:val="bullet"/>
      <w:lvlText w:val=""/>
      <w:lvlJc w:val="left"/>
      <w:pPr>
        <w:ind w:left="2223" w:hanging="360"/>
      </w:pPr>
      <w:rPr>
        <w:rFonts w:ascii="Wingdings" w:hAnsi="Wingdings" w:hint="default"/>
      </w:rPr>
    </w:lvl>
    <w:lvl w:ilvl="3" w:tplc="040E0001" w:tentative="1">
      <w:start w:val="1"/>
      <w:numFmt w:val="bullet"/>
      <w:lvlText w:val=""/>
      <w:lvlJc w:val="left"/>
      <w:pPr>
        <w:ind w:left="2943" w:hanging="360"/>
      </w:pPr>
      <w:rPr>
        <w:rFonts w:ascii="Symbol" w:hAnsi="Symbol" w:hint="default"/>
      </w:rPr>
    </w:lvl>
    <w:lvl w:ilvl="4" w:tplc="040E0003" w:tentative="1">
      <w:start w:val="1"/>
      <w:numFmt w:val="bullet"/>
      <w:lvlText w:val="o"/>
      <w:lvlJc w:val="left"/>
      <w:pPr>
        <w:ind w:left="3663" w:hanging="360"/>
      </w:pPr>
      <w:rPr>
        <w:rFonts w:ascii="Courier New" w:hAnsi="Courier New" w:cs="Courier New" w:hint="default"/>
      </w:rPr>
    </w:lvl>
    <w:lvl w:ilvl="5" w:tplc="040E0005" w:tentative="1">
      <w:start w:val="1"/>
      <w:numFmt w:val="bullet"/>
      <w:lvlText w:val=""/>
      <w:lvlJc w:val="left"/>
      <w:pPr>
        <w:ind w:left="4383" w:hanging="360"/>
      </w:pPr>
      <w:rPr>
        <w:rFonts w:ascii="Wingdings" w:hAnsi="Wingdings" w:hint="default"/>
      </w:rPr>
    </w:lvl>
    <w:lvl w:ilvl="6" w:tplc="040E0001" w:tentative="1">
      <w:start w:val="1"/>
      <w:numFmt w:val="bullet"/>
      <w:lvlText w:val=""/>
      <w:lvlJc w:val="left"/>
      <w:pPr>
        <w:ind w:left="5103" w:hanging="360"/>
      </w:pPr>
      <w:rPr>
        <w:rFonts w:ascii="Symbol" w:hAnsi="Symbol" w:hint="default"/>
      </w:rPr>
    </w:lvl>
    <w:lvl w:ilvl="7" w:tplc="040E0003" w:tentative="1">
      <w:start w:val="1"/>
      <w:numFmt w:val="bullet"/>
      <w:lvlText w:val="o"/>
      <w:lvlJc w:val="left"/>
      <w:pPr>
        <w:ind w:left="5823" w:hanging="360"/>
      </w:pPr>
      <w:rPr>
        <w:rFonts w:ascii="Courier New" w:hAnsi="Courier New" w:cs="Courier New" w:hint="default"/>
      </w:rPr>
    </w:lvl>
    <w:lvl w:ilvl="8" w:tplc="040E0005" w:tentative="1">
      <w:start w:val="1"/>
      <w:numFmt w:val="bullet"/>
      <w:lvlText w:val=""/>
      <w:lvlJc w:val="left"/>
      <w:pPr>
        <w:ind w:left="6543" w:hanging="360"/>
      </w:pPr>
      <w:rPr>
        <w:rFonts w:ascii="Wingdings" w:hAnsi="Wingdings" w:hint="default"/>
      </w:rPr>
    </w:lvl>
  </w:abstractNum>
  <w:abstractNum w:abstractNumId="2">
    <w:nsid w:val="1B996F13"/>
    <w:multiLevelType w:val="hybridMultilevel"/>
    <w:tmpl w:val="C638EC00"/>
    <w:lvl w:ilvl="0" w:tplc="C0B2188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6554187"/>
    <w:multiLevelType w:val="hybridMultilevel"/>
    <w:tmpl w:val="1E1A53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3FE877F3"/>
    <w:multiLevelType w:val="hybridMultilevel"/>
    <w:tmpl w:val="072EC3B4"/>
    <w:lvl w:ilvl="0" w:tplc="040E000F">
      <w:start w:val="1"/>
      <w:numFmt w:val="decimal"/>
      <w:lvlText w:val="%1."/>
      <w:lvlJc w:val="left"/>
      <w:pPr>
        <w:ind w:left="7731" w:hanging="360"/>
      </w:pPr>
      <w:rPr>
        <w:rFonts w:hint="default"/>
      </w:rPr>
    </w:lvl>
    <w:lvl w:ilvl="1" w:tplc="040E0019" w:tentative="1">
      <w:start w:val="1"/>
      <w:numFmt w:val="lowerLetter"/>
      <w:lvlText w:val="%2."/>
      <w:lvlJc w:val="left"/>
      <w:pPr>
        <w:ind w:left="8451" w:hanging="360"/>
      </w:pPr>
    </w:lvl>
    <w:lvl w:ilvl="2" w:tplc="040E001B" w:tentative="1">
      <w:start w:val="1"/>
      <w:numFmt w:val="lowerRoman"/>
      <w:lvlText w:val="%3."/>
      <w:lvlJc w:val="right"/>
      <w:pPr>
        <w:ind w:left="9171" w:hanging="180"/>
      </w:pPr>
    </w:lvl>
    <w:lvl w:ilvl="3" w:tplc="040E000F" w:tentative="1">
      <w:start w:val="1"/>
      <w:numFmt w:val="decimal"/>
      <w:lvlText w:val="%4."/>
      <w:lvlJc w:val="left"/>
      <w:pPr>
        <w:ind w:left="9891" w:hanging="360"/>
      </w:pPr>
    </w:lvl>
    <w:lvl w:ilvl="4" w:tplc="040E0019" w:tentative="1">
      <w:start w:val="1"/>
      <w:numFmt w:val="lowerLetter"/>
      <w:lvlText w:val="%5."/>
      <w:lvlJc w:val="left"/>
      <w:pPr>
        <w:ind w:left="10611" w:hanging="360"/>
      </w:pPr>
    </w:lvl>
    <w:lvl w:ilvl="5" w:tplc="040E001B" w:tentative="1">
      <w:start w:val="1"/>
      <w:numFmt w:val="lowerRoman"/>
      <w:lvlText w:val="%6."/>
      <w:lvlJc w:val="right"/>
      <w:pPr>
        <w:ind w:left="11331" w:hanging="180"/>
      </w:pPr>
    </w:lvl>
    <w:lvl w:ilvl="6" w:tplc="040E000F" w:tentative="1">
      <w:start w:val="1"/>
      <w:numFmt w:val="decimal"/>
      <w:lvlText w:val="%7."/>
      <w:lvlJc w:val="left"/>
      <w:pPr>
        <w:ind w:left="12051" w:hanging="360"/>
      </w:pPr>
    </w:lvl>
    <w:lvl w:ilvl="7" w:tplc="040E0019" w:tentative="1">
      <w:start w:val="1"/>
      <w:numFmt w:val="lowerLetter"/>
      <w:lvlText w:val="%8."/>
      <w:lvlJc w:val="left"/>
      <w:pPr>
        <w:ind w:left="12771" w:hanging="360"/>
      </w:pPr>
    </w:lvl>
    <w:lvl w:ilvl="8" w:tplc="040E001B" w:tentative="1">
      <w:start w:val="1"/>
      <w:numFmt w:val="lowerRoman"/>
      <w:lvlText w:val="%9."/>
      <w:lvlJc w:val="right"/>
      <w:pPr>
        <w:ind w:left="13491" w:hanging="180"/>
      </w:pPr>
    </w:lvl>
  </w:abstractNum>
  <w:abstractNum w:abstractNumId="5">
    <w:nsid w:val="44007533"/>
    <w:multiLevelType w:val="hybridMultilevel"/>
    <w:tmpl w:val="0E262A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961"/>
    <w:rsid w:val="00014084"/>
    <w:rsid w:val="00027A9E"/>
    <w:rsid w:val="00032AC0"/>
    <w:rsid w:val="00057FAD"/>
    <w:rsid w:val="0007258B"/>
    <w:rsid w:val="00073BB9"/>
    <w:rsid w:val="0008034F"/>
    <w:rsid w:val="00081827"/>
    <w:rsid w:val="0008589F"/>
    <w:rsid w:val="00092D5D"/>
    <w:rsid w:val="000A332A"/>
    <w:rsid w:val="000C16F2"/>
    <w:rsid w:val="000E1752"/>
    <w:rsid w:val="000E1EEF"/>
    <w:rsid w:val="000F396A"/>
    <w:rsid w:val="0010011D"/>
    <w:rsid w:val="00113D0B"/>
    <w:rsid w:val="00115AE2"/>
    <w:rsid w:val="00115EAB"/>
    <w:rsid w:val="00115F23"/>
    <w:rsid w:val="001228F3"/>
    <w:rsid w:val="0015085E"/>
    <w:rsid w:val="0015528E"/>
    <w:rsid w:val="0017024C"/>
    <w:rsid w:val="00192997"/>
    <w:rsid w:val="00195961"/>
    <w:rsid w:val="001A0149"/>
    <w:rsid w:val="001A7874"/>
    <w:rsid w:val="001C1298"/>
    <w:rsid w:val="001C4C85"/>
    <w:rsid w:val="001C552C"/>
    <w:rsid w:val="001D11EA"/>
    <w:rsid w:val="001D5520"/>
    <w:rsid w:val="001E7A89"/>
    <w:rsid w:val="001F5019"/>
    <w:rsid w:val="001F599C"/>
    <w:rsid w:val="001F6738"/>
    <w:rsid w:val="001F6DA1"/>
    <w:rsid w:val="0020476F"/>
    <w:rsid w:val="002145A9"/>
    <w:rsid w:val="0023237F"/>
    <w:rsid w:val="002413D4"/>
    <w:rsid w:val="00242F61"/>
    <w:rsid w:val="0024471D"/>
    <w:rsid w:val="0025715F"/>
    <w:rsid w:val="0026120A"/>
    <w:rsid w:val="00277B6E"/>
    <w:rsid w:val="00287234"/>
    <w:rsid w:val="00297DBD"/>
    <w:rsid w:val="002A0BCE"/>
    <w:rsid w:val="002A25A3"/>
    <w:rsid w:val="002A2E30"/>
    <w:rsid w:val="002A38A7"/>
    <w:rsid w:val="002A4F6A"/>
    <w:rsid w:val="002C3795"/>
    <w:rsid w:val="002D103E"/>
    <w:rsid w:val="002F3C30"/>
    <w:rsid w:val="00302B12"/>
    <w:rsid w:val="0031165E"/>
    <w:rsid w:val="00315857"/>
    <w:rsid w:val="00323E2D"/>
    <w:rsid w:val="003252CB"/>
    <w:rsid w:val="003433FB"/>
    <w:rsid w:val="00361BA0"/>
    <w:rsid w:val="0036415E"/>
    <w:rsid w:val="00364234"/>
    <w:rsid w:val="00370F04"/>
    <w:rsid w:val="003835B9"/>
    <w:rsid w:val="00391E0A"/>
    <w:rsid w:val="003932DD"/>
    <w:rsid w:val="00397EA9"/>
    <w:rsid w:val="003A1222"/>
    <w:rsid w:val="003B2ACC"/>
    <w:rsid w:val="003B48BD"/>
    <w:rsid w:val="003C7B3A"/>
    <w:rsid w:val="003D5C7D"/>
    <w:rsid w:val="003E4F57"/>
    <w:rsid w:val="003F2FF4"/>
    <w:rsid w:val="00414068"/>
    <w:rsid w:val="00446578"/>
    <w:rsid w:val="00446968"/>
    <w:rsid w:val="00464C10"/>
    <w:rsid w:val="00467D7B"/>
    <w:rsid w:val="00471CCF"/>
    <w:rsid w:val="004837FA"/>
    <w:rsid w:val="0048657D"/>
    <w:rsid w:val="00486A39"/>
    <w:rsid w:val="00491BA7"/>
    <w:rsid w:val="00492D89"/>
    <w:rsid w:val="004B3DC5"/>
    <w:rsid w:val="00504AC8"/>
    <w:rsid w:val="00510EA7"/>
    <w:rsid w:val="00522FE9"/>
    <w:rsid w:val="005309D6"/>
    <w:rsid w:val="00545C57"/>
    <w:rsid w:val="00563DC7"/>
    <w:rsid w:val="0057300F"/>
    <w:rsid w:val="005734FE"/>
    <w:rsid w:val="00582197"/>
    <w:rsid w:val="005837ED"/>
    <w:rsid w:val="00591CE8"/>
    <w:rsid w:val="0059514E"/>
    <w:rsid w:val="005B14AF"/>
    <w:rsid w:val="005B44F3"/>
    <w:rsid w:val="005D233A"/>
    <w:rsid w:val="006002CE"/>
    <w:rsid w:val="00603A0E"/>
    <w:rsid w:val="006043D4"/>
    <w:rsid w:val="00605141"/>
    <w:rsid w:val="00612284"/>
    <w:rsid w:val="0061283B"/>
    <w:rsid w:val="006149D5"/>
    <w:rsid w:val="00622C2F"/>
    <w:rsid w:val="00625776"/>
    <w:rsid w:val="00633A4E"/>
    <w:rsid w:val="00635C5A"/>
    <w:rsid w:val="006575B5"/>
    <w:rsid w:val="00680C42"/>
    <w:rsid w:val="006A0383"/>
    <w:rsid w:val="006A06E6"/>
    <w:rsid w:val="006B489B"/>
    <w:rsid w:val="006B5016"/>
    <w:rsid w:val="006C5367"/>
    <w:rsid w:val="006D0607"/>
    <w:rsid w:val="006E0259"/>
    <w:rsid w:val="006E1FD7"/>
    <w:rsid w:val="0074114C"/>
    <w:rsid w:val="0074133E"/>
    <w:rsid w:val="00742F4D"/>
    <w:rsid w:val="007475B0"/>
    <w:rsid w:val="0075453D"/>
    <w:rsid w:val="007609CD"/>
    <w:rsid w:val="0077142A"/>
    <w:rsid w:val="007734F6"/>
    <w:rsid w:val="00783002"/>
    <w:rsid w:val="00790760"/>
    <w:rsid w:val="00790B5F"/>
    <w:rsid w:val="0079513A"/>
    <w:rsid w:val="00795BF4"/>
    <w:rsid w:val="007B0B28"/>
    <w:rsid w:val="007D2527"/>
    <w:rsid w:val="007D2F5C"/>
    <w:rsid w:val="007D4206"/>
    <w:rsid w:val="007E3B99"/>
    <w:rsid w:val="007E7215"/>
    <w:rsid w:val="007F2AB1"/>
    <w:rsid w:val="007F4761"/>
    <w:rsid w:val="0080419B"/>
    <w:rsid w:val="00820A6A"/>
    <w:rsid w:val="00822A01"/>
    <w:rsid w:val="00831E13"/>
    <w:rsid w:val="0083292A"/>
    <w:rsid w:val="008554A0"/>
    <w:rsid w:val="00884EF5"/>
    <w:rsid w:val="008C64E7"/>
    <w:rsid w:val="008F28FA"/>
    <w:rsid w:val="00907005"/>
    <w:rsid w:val="00910E30"/>
    <w:rsid w:val="009130FC"/>
    <w:rsid w:val="00935D34"/>
    <w:rsid w:val="00941282"/>
    <w:rsid w:val="00944AE3"/>
    <w:rsid w:val="00954CBF"/>
    <w:rsid w:val="00962114"/>
    <w:rsid w:val="00967742"/>
    <w:rsid w:val="00974DEA"/>
    <w:rsid w:val="00976946"/>
    <w:rsid w:val="009805A3"/>
    <w:rsid w:val="00986FBA"/>
    <w:rsid w:val="009A7644"/>
    <w:rsid w:val="009B7623"/>
    <w:rsid w:val="009C0747"/>
    <w:rsid w:val="009C2AA2"/>
    <w:rsid w:val="009C31DB"/>
    <w:rsid w:val="009D0E0C"/>
    <w:rsid w:val="009D606C"/>
    <w:rsid w:val="009D63DA"/>
    <w:rsid w:val="009D766F"/>
    <w:rsid w:val="009F1A75"/>
    <w:rsid w:val="009F4DE0"/>
    <w:rsid w:val="009F77CD"/>
    <w:rsid w:val="009F7F0D"/>
    <w:rsid w:val="00A0077F"/>
    <w:rsid w:val="00A02DE5"/>
    <w:rsid w:val="00A06ED5"/>
    <w:rsid w:val="00A129F1"/>
    <w:rsid w:val="00A12D8B"/>
    <w:rsid w:val="00A16420"/>
    <w:rsid w:val="00A2076D"/>
    <w:rsid w:val="00A41041"/>
    <w:rsid w:val="00A7281D"/>
    <w:rsid w:val="00A761A5"/>
    <w:rsid w:val="00A86348"/>
    <w:rsid w:val="00A901DD"/>
    <w:rsid w:val="00A92A4C"/>
    <w:rsid w:val="00AA2DB2"/>
    <w:rsid w:val="00AD5F87"/>
    <w:rsid w:val="00AE2DD0"/>
    <w:rsid w:val="00B153FE"/>
    <w:rsid w:val="00B156F1"/>
    <w:rsid w:val="00B20506"/>
    <w:rsid w:val="00B223EE"/>
    <w:rsid w:val="00B3017E"/>
    <w:rsid w:val="00B5218E"/>
    <w:rsid w:val="00B543A3"/>
    <w:rsid w:val="00B569E5"/>
    <w:rsid w:val="00B66CF5"/>
    <w:rsid w:val="00B70D0D"/>
    <w:rsid w:val="00BD3722"/>
    <w:rsid w:val="00BD7155"/>
    <w:rsid w:val="00BE0777"/>
    <w:rsid w:val="00BE2BE8"/>
    <w:rsid w:val="00BE2F97"/>
    <w:rsid w:val="00BE3E0A"/>
    <w:rsid w:val="00C11F04"/>
    <w:rsid w:val="00C27577"/>
    <w:rsid w:val="00C32C58"/>
    <w:rsid w:val="00C32D89"/>
    <w:rsid w:val="00C51E89"/>
    <w:rsid w:val="00C528DB"/>
    <w:rsid w:val="00C56AE0"/>
    <w:rsid w:val="00C6603A"/>
    <w:rsid w:val="00C70041"/>
    <w:rsid w:val="00C912B5"/>
    <w:rsid w:val="00C9766E"/>
    <w:rsid w:val="00CA79C6"/>
    <w:rsid w:val="00CB1349"/>
    <w:rsid w:val="00CB59DE"/>
    <w:rsid w:val="00CC5C64"/>
    <w:rsid w:val="00CE1340"/>
    <w:rsid w:val="00CF549D"/>
    <w:rsid w:val="00D017E3"/>
    <w:rsid w:val="00D159B2"/>
    <w:rsid w:val="00D40099"/>
    <w:rsid w:val="00D43314"/>
    <w:rsid w:val="00D54534"/>
    <w:rsid w:val="00D55297"/>
    <w:rsid w:val="00D571BD"/>
    <w:rsid w:val="00D618F6"/>
    <w:rsid w:val="00D64029"/>
    <w:rsid w:val="00D7117E"/>
    <w:rsid w:val="00D71EFD"/>
    <w:rsid w:val="00D750D9"/>
    <w:rsid w:val="00D8368D"/>
    <w:rsid w:val="00D92A07"/>
    <w:rsid w:val="00D92E30"/>
    <w:rsid w:val="00D953FC"/>
    <w:rsid w:val="00DA300A"/>
    <w:rsid w:val="00DC716E"/>
    <w:rsid w:val="00DC7AB3"/>
    <w:rsid w:val="00DD25C5"/>
    <w:rsid w:val="00DE6ABA"/>
    <w:rsid w:val="00DF320B"/>
    <w:rsid w:val="00DF4F1E"/>
    <w:rsid w:val="00E01CFC"/>
    <w:rsid w:val="00E06859"/>
    <w:rsid w:val="00E06F66"/>
    <w:rsid w:val="00E10C71"/>
    <w:rsid w:val="00E1455F"/>
    <w:rsid w:val="00E344C1"/>
    <w:rsid w:val="00E43EA0"/>
    <w:rsid w:val="00E519D0"/>
    <w:rsid w:val="00E55273"/>
    <w:rsid w:val="00E57270"/>
    <w:rsid w:val="00E67377"/>
    <w:rsid w:val="00E73D59"/>
    <w:rsid w:val="00E8222A"/>
    <w:rsid w:val="00E960D0"/>
    <w:rsid w:val="00EA67BF"/>
    <w:rsid w:val="00EC6EC0"/>
    <w:rsid w:val="00EC7772"/>
    <w:rsid w:val="00ED0488"/>
    <w:rsid w:val="00ED151D"/>
    <w:rsid w:val="00ED76D8"/>
    <w:rsid w:val="00EE095F"/>
    <w:rsid w:val="00EE28F1"/>
    <w:rsid w:val="00EF029A"/>
    <w:rsid w:val="00EF646A"/>
    <w:rsid w:val="00EF70D6"/>
    <w:rsid w:val="00F1237B"/>
    <w:rsid w:val="00F25F2F"/>
    <w:rsid w:val="00F27856"/>
    <w:rsid w:val="00F3179C"/>
    <w:rsid w:val="00F51786"/>
    <w:rsid w:val="00F5629E"/>
    <w:rsid w:val="00F9665B"/>
    <w:rsid w:val="00FA6932"/>
    <w:rsid w:val="00FC2088"/>
    <w:rsid w:val="00FE088E"/>
    <w:rsid w:val="00FE13CB"/>
    <w:rsid w:val="00FF7B3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next w:val="Norml"/>
    <w:link w:val="Cmsor2Char"/>
    <w:uiPriority w:val="9"/>
    <w:unhideWhenUsed/>
    <w:qFormat/>
    <w:rsid w:val="00742F4D"/>
    <w:pPr>
      <w:keepNext/>
      <w:keepLines/>
      <w:tabs>
        <w:tab w:val="left" w:pos="708"/>
      </w:tabs>
      <w:suppressAutoHyphens/>
      <w:spacing w:before="40" w:after="0" w:line="240" w:lineRule="auto"/>
      <w:outlineLvl w:val="1"/>
    </w:pPr>
    <w:rPr>
      <w:rFonts w:asciiTheme="majorHAnsi" w:eastAsiaTheme="majorEastAsia" w:hAnsiTheme="majorHAnsi" w:cstheme="majorBidi"/>
      <w:color w:val="2E74B5" w:themeColor="accent1" w:themeShade="BF"/>
      <w:sz w:val="26"/>
      <w:szCs w:val="26"/>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6A0383"/>
    <w:pPr>
      <w:tabs>
        <w:tab w:val="center" w:pos="4536"/>
        <w:tab w:val="right" w:pos="9072"/>
      </w:tabs>
      <w:spacing w:after="0" w:line="240" w:lineRule="auto"/>
    </w:pPr>
  </w:style>
  <w:style w:type="character" w:customStyle="1" w:styleId="lfejChar">
    <w:name w:val="Élőfej Char"/>
    <w:basedOn w:val="Bekezdsalapbettpusa"/>
    <w:link w:val="lfej"/>
    <w:uiPriority w:val="99"/>
    <w:rsid w:val="006A0383"/>
  </w:style>
  <w:style w:type="paragraph" w:styleId="llb">
    <w:name w:val="footer"/>
    <w:basedOn w:val="Norml"/>
    <w:link w:val="llbChar"/>
    <w:uiPriority w:val="99"/>
    <w:unhideWhenUsed/>
    <w:rsid w:val="006A0383"/>
    <w:pPr>
      <w:tabs>
        <w:tab w:val="center" w:pos="4536"/>
        <w:tab w:val="right" w:pos="9072"/>
      </w:tabs>
      <w:spacing w:after="0" w:line="240" w:lineRule="auto"/>
    </w:pPr>
  </w:style>
  <w:style w:type="character" w:customStyle="1" w:styleId="llbChar">
    <w:name w:val="Élőláb Char"/>
    <w:basedOn w:val="Bekezdsalapbettpusa"/>
    <w:link w:val="llb"/>
    <w:uiPriority w:val="99"/>
    <w:rsid w:val="006A0383"/>
  </w:style>
  <w:style w:type="paragraph" w:styleId="Listaszerbekezds">
    <w:name w:val="List Paragraph"/>
    <w:basedOn w:val="Norml"/>
    <w:uiPriority w:val="34"/>
    <w:qFormat/>
    <w:rsid w:val="00790760"/>
    <w:pPr>
      <w:ind w:left="720"/>
      <w:contextualSpacing/>
    </w:pPr>
  </w:style>
  <w:style w:type="table" w:styleId="Rcsostblzat">
    <w:name w:val="Table Grid"/>
    <w:basedOn w:val="Normltblzat"/>
    <w:uiPriority w:val="39"/>
    <w:rsid w:val="00361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karakterek">
    <w:name w:val="Lábjegyzet-karakterek"/>
    <w:basedOn w:val="Bekezdsalapbettpusa"/>
    <w:rsid w:val="002145A9"/>
    <w:rPr>
      <w:vertAlign w:val="superscript"/>
    </w:rPr>
  </w:style>
  <w:style w:type="paragraph" w:styleId="Lbjegyzetszveg">
    <w:name w:val="footnote text"/>
    <w:basedOn w:val="Norml"/>
    <w:link w:val="LbjegyzetszvegChar"/>
    <w:semiHidden/>
    <w:rsid w:val="002145A9"/>
    <w:pPr>
      <w:tabs>
        <w:tab w:val="left" w:pos="708"/>
      </w:tabs>
      <w:suppressAutoHyphens/>
      <w:spacing w:before="280" w:after="280" w:line="240" w:lineRule="auto"/>
      <w:jc w:val="both"/>
    </w:pPr>
    <w:rPr>
      <w:rFonts w:ascii="Times New Roman" w:eastAsia="Times New Roman" w:hAnsi="Times New Roman" w:cs="Times New Roman"/>
      <w:sz w:val="20"/>
      <w:szCs w:val="20"/>
      <w:lang w:eastAsia="ar-SA"/>
    </w:rPr>
  </w:style>
  <w:style w:type="character" w:customStyle="1" w:styleId="LbjegyzetszvegChar">
    <w:name w:val="Lábjegyzetszöveg Char"/>
    <w:basedOn w:val="Bekezdsalapbettpusa"/>
    <w:link w:val="Lbjegyzetszveg"/>
    <w:semiHidden/>
    <w:rsid w:val="002145A9"/>
    <w:rPr>
      <w:rFonts w:ascii="Times New Roman" w:eastAsia="Times New Roman" w:hAnsi="Times New Roman" w:cs="Times New Roman"/>
      <w:sz w:val="20"/>
      <w:szCs w:val="20"/>
      <w:lang w:eastAsia="ar-SA"/>
    </w:rPr>
  </w:style>
  <w:style w:type="character" w:customStyle="1" w:styleId="Cmsor2Char">
    <w:name w:val="Címsor 2 Char"/>
    <w:basedOn w:val="Bekezdsalapbettpusa"/>
    <w:link w:val="Cmsor2"/>
    <w:uiPriority w:val="9"/>
    <w:rsid w:val="00742F4D"/>
    <w:rPr>
      <w:rFonts w:asciiTheme="majorHAnsi" w:eastAsiaTheme="majorEastAsia" w:hAnsiTheme="majorHAnsi" w:cstheme="majorBidi"/>
      <w:color w:val="2E74B5" w:themeColor="accent1" w:themeShade="BF"/>
      <w:sz w:val="26"/>
      <w:szCs w:val="26"/>
      <w:lang w:eastAsia="ar-SA"/>
    </w:rPr>
  </w:style>
  <w:style w:type="character" w:styleId="Jegyzethivatkozs">
    <w:name w:val="annotation reference"/>
    <w:basedOn w:val="Bekezdsalapbettpusa"/>
    <w:uiPriority w:val="99"/>
    <w:semiHidden/>
    <w:unhideWhenUsed/>
    <w:rsid w:val="009F4DE0"/>
    <w:rPr>
      <w:sz w:val="16"/>
      <w:szCs w:val="16"/>
    </w:rPr>
  </w:style>
  <w:style w:type="paragraph" w:styleId="Jegyzetszveg">
    <w:name w:val="annotation text"/>
    <w:basedOn w:val="Norml"/>
    <w:link w:val="JegyzetszvegChar"/>
    <w:uiPriority w:val="99"/>
    <w:unhideWhenUsed/>
    <w:rsid w:val="009F4DE0"/>
    <w:pPr>
      <w:spacing w:line="240" w:lineRule="auto"/>
    </w:pPr>
    <w:rPr>
      <w:sz w:val="20"/>
      <w:szCs w:val="20"/>
    </w:rPr>
  </w:style>
  <w:style w:type="character" w:customStyle="1" w:styleId="JegyzetszvegChar">
    <w:name w:val="Jegyzetszöveg Char"/>
    <w:basedOn w:val="Bekezdsalapbettpusa"/>
    <w:link w:val="Jegyzetszveg"/>
    <w:uiPriority w:val="99"/>
    <w:rsid w:val="009F4DE0"/>
    <w:rPr>
      <w:sz w:val="20"/>
      <w:szCs w:val="20"/>
    </w:rPr>
  </w:style>
  <w:style w:type="paragraph" w:styleId="Megjegyzstrgya">
    <w:name w:val="annotation subject"/>
    <w:basedOn w:val="Jegyzetszveg"/>
    <w:next w:val="Jegyzetszveg"/>
    <w:link w:val="MegjegyzstrgyaChar"/>
    <w:uiPriority w:val="99"/>
    <w:semiHidden/>
    <w:unhideWhenUsed/>
    <w:rsid w:val="009F4DE0"/>
    <w:rPr>
      <w:b/>
      <w:bCs/>
    </w:rPr>
  </w:style>
  <w:style w:type="character" w:customStyle="1" w:styleId="MegjegyzstrgyaChar">
    <w:name w:val="Megjegyzés tárgya Char"/>
    <w:basedOn w:val="JegyzetszvegChar"/>
    <w:link w:val="Megjegyzstrgya"/>
    <w:uiPriority w:val="99"/>
    <w:semiHidden/>
    <w:rsid w:val="009F4DE0"/>
    <w:rPr>
      <w:b/>
      <w:bCs/>
      <w:sz w:val="20"/>
      <w:szCs w:val="20"/>
    </w:rPr>
  </w:style>
  <w:style w:type="paragraph" w:styleId="Buborkszveg">
    <w:name w:val="Balloon Text"/>
    <w:basedOn w:val="Norml"/>
    <w:link w:val="BuborkszvegChar"/>
    <w:uiPriority w:val="99"/>
    <w:semiHidden/>
    <w:unhideWhenUsed/>
    <w:rsid w:val="009F4DE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F4DE0"/>
    <w:rPr>
      <w:rFonts w:ascii="Tahoma" w:hAnsi="Tahoma" w:cs="Tahoma"/>
      <w:sz w:val="16"/>
      <w:szCs w:val="16"/>
    </w:rPr>
  </w:style>
  <w:style w:type="paragraph" w:styleId="NormlWeb">
    <w:name w:val="Normal (Web)"/>
    <w:basedOn w:val="Norml"/>
    <w:uiPriority w:val="99"/>
    <w:semiHidden/>
    <w:unhideWhenUsed/>
    <w:rsid w:val="009F4DE0"/>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9F4D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next w:val="Norml"/>
    <w:link w:val="Cmsor2Char"/>
    <w:uiPriority w:val="9"/>
    <w:unhideWhenUsed/>
    <w:qFormat/>
    <w:rsid w:val="00742F4D"/>
    <w:pPr>
      <w:keepNext/>
      <w:keepLines/>
      <w:tabs>
        <w:tab w:val="left" w:pos="708"/>
      </w:tabs>
      <w:suppressAutoHyphens/>
      <w:spacing w:before="40" w:after="0" w:line="240" w:lineRule="auto"/>
      <w:outlineLvl w:val="1"/>
    </w:pPr>
    <w:rPr>
      <w:rFonts w:asciiTheme="majorHAnsi" w:eastAsiaTheme="majorEastAsia" w:hAnsiTheme="majorHAnsi" w:cstheme="majorBidi"/>
      <w:color w:val="2E74B5" w:themeColor="accent1" w:themeShade="BF"/>
      <w:sz w:val="26"/>
      <w:szCs w:val="26"/>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6A0383"/>
    <w:pPr>
      <w:tabs>
        <w:tab w:val="center" w:pos="4536"/>
        <w:tab w:val="right" w:pos="9072"/>
      </w:tabs>
      <w:spacing w:after="0" w:line="240" w:lineRule="auto"/>
    </w:pPr>
  </w:style>
  <w:style w:type="character" w:customStyle="1" w:styleId="lfejChar">
    <w:name w:val="Élőfej Char"/>
    <w:basedOn w:val="Bekezdsalapbettpusa"/>
    <w:link w:val="lfej"/>
    <w:uiPriority w:val="99"/>
    <w:rsid w:val="006A0383"/>
  </w:style>
  <w:style w:type="paragraph" w:styleId="llb">
    <w:name w:val="footer"/>
    <w:basedOn w:val="Norml"/>
    <w:link w:val="llbChar"/>
    <w:uiPriority w:val="99"/>
    <w:unhideWhenUsed/>
    <w:rsid w:val="006A0383"/>
    <w:pPr>
      <w:tabs>
        <w:tab w:val="center" w:pos="4536"/>
        <w:tab w:val="right" w:pos="9072"/>
      </w:tabs>
      <w:spacing w:after="0" w:line="240" w:lineRule="auto"/>
    </w:pPr>
  </w:style>
  <w:style w:type="character" w:customStyle="1" w:styleId="llbChar">
    <w:name w:val="Élőláb Char"/>
    <w:basedOn w:val="Bekezdsalapbettpusa"/>
    <w:link w:val="llb"/>
    <w:uiPriority w:val="99"/>
    <w:rsid w:val="006A0383"/>
  </w:style>
  <w:style w:type="paragraph" w:styleId="Listaszerbekezds">
    <w:name w:val="List Paragraph"/>
    <w:basedOn w:val="Norml"/>
    <w:uiPriority w:val="34"/>
    <w:qFormat/>
    <w:rsid w:val="00790760"/>
    <w:pPr>
      <w:ind w:left="720"/>
      <w:contextualSpacing/>
    </w:pPr>
  </w:style>
  <w:style w:type="table" w:styleId="Rcsostblzat">
    <w:name w:val="Table Grid"/>
    <w:basedOn w:val="Normltblzat"/>
    <w:uiPriority w:val="39"/>
    <w:rsid w:val="00361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karakterek">
    <w:name w:val="Lábjegyzet-karakterek"/>
    <w:basedOn w:val="Bekezdsalapbettpusa"/>
    <w:rsid w:val="002145A9"/>
    <w:rPr>
      <w:vertAlign w:val="superscript"/>
    </w:rPr>
  </w:style>
  <w:style w:type="paragraph" w:styleId="Lbjegyzetszveg">
    <w:name w:val="footnote text"/>
    <w:basedOn w:val="Norml"/>
    <w:link w:val="LbjegyzetszvegChar"/>
    <w:semiHidden/>
    <w:rsid w:val="002145A9"/>
    <w:pPr>
      <w:tabs>
        <w:tab w:val="left" w:pos="708"/>
      </w:tabs>
      <w:suppressAutoHyphens/>
      <w:spacing w:before="280" w:after="280" w:line="240" w:lineRule="auto"/>
      <w:jc w:val="both"/>
    </w:pPr>
    <w:rPr>
      <w:rFonts w:ascii="Times New Roman" w:eastAsia="Times New Roman" w:hAnsi="Times New Roman" w:cs="Times New Roman"/>
      <w:sz w:val="20"/>
      <w:szCs w:val="20"/>
      <w:lang w:eastAsia="ar-SA"/>
    </w:rPr>
  </w:style>
  <w:style w:type="character" w:customStyle="1" w:styleId="LbjegyzetszvegChar">
    <w:name w:val="Lábjegyzetszöveg Char"/>
    <w:basedOn w:val="Bekezdsalapbettpusa"/>
    <w:link w:val="Lbjegyzetszveg"/>
    <w:semiHidden/>
    <w:rsid w:val="002145A9"/>
    <w:rPr>
      <w:rFonts w:ascii="Times New Roman" w:eastAsia="Times New Roman" w:hAnsi="Times New Roman" w:cs="Times New Roman"/>
      <w:sz w:val="20"/>
      <w:szCs w:val="20"/>
      <w:lang w:eastAsia="ar-SA"/>
    </w:rPr>
  </w:style>
  <w:style w:type="character" w:customStyle="1" w:styleId="Cmsor2Char">
    <w:name w:val="Címsor 2 Char"/>
    <w:basedOn w:val="Bekezdsalapbettpusa"/>
    <w:link w:val="Cmsor2"/>
    <w:uiPriority w:val="9"/>
    <w:rsid w:val="00742F4D"/>
    <w:rPr>
      <w:rFonts w:asciiTheme="majorHAnsi" w:eastAsiaTheme="majorEastAsia" w:hAnsiTheme="majorHAnsi" w:cstheme="majorBidi"/>
      <w:color w:val="2E74B5" w:themeColor="accent1" w:themeShade="BF"/>
      <w:sz w:val="26"/>
      <w:szCs w:val="26"/>
      <w:lang w:eastAsia="ar-SA"/>
    </w:rPr>
  </w:style>
  <w:style w:type="character" w:styleId="Jegyzethivatkozs">
    <w:name w:val="annotation reference"/>
    <w:basedOn w:val="Bekezdsalapbettpusa"/>
    <w:uiPriority w:val="99"/>
    <w:semiHidden/>
    <w:unhideWhenUsed/>
    <w:rsid w:val="009F4DE0"/>
    <w:rPr>
      <w:sz w:val="16"/>
      <w:szCs w:val="16"/>
    </w:rPr>
  </w:style>
  <w:style w:type="paragraph" w:styleId="Jegyzetszveg">
    <w:name w:val="annotation text"/>
    <w:basedOn w:val="Norml"/>
    <w:link w:val="JegyzetszvegChar"/>
    <w:uiPriority w:val="99"/>
    <w:unhideWhenUsed/>
    <w:rsid w:val="009F4DE0"/>
    <w:pPr>
      <w:spacing w:line="240" w:lineRule="auto"/>
    </w:pPr>
    <w:rPr>
      <w:sz w:val="20"/>
      <w:szCs w:val="20"/>
    </w:rPr>
  </w:style>
  <w:style w:type="character" w:customStyle="1" w:styleId="JegyzetszvegChar">
    <w:name w:val="Jegyzetszöveg Char"/>
    <w:basedOn w:val="Bekezdsalapbettpusa"/>
    <w:link w:val="Jegyzetszveg"/>
    <w:uiPriority w:val="99"/>
    <w:rsid w:val="009F4DE0"/>
    <w:rPr>
      <w:sz w:val="20"/>
      <w:szCs w:val="20"/>
    </w:rPr>
  </w:style>
  <w:style w:type="paragraph" w:styleId="Megjegyzstrgya">
    <w:name w:val="annotation subject"/>
    <w:basedOn w:val="Jegyzetszveg"/>
    <w:next w:val="Jegyzetszveg"/>
    <w:link w:val="MegjegyzstrgyaChar"/>
    <w:uiPriority w:val="99"/>
    <w:semiHidden/>
    <w:unhideWhenUsed/>
    <w:rsid w:val="009F4DE0"/>
    <w:rPr>
      <w:b/>
      <w:bCs/>
    </w:rPr>
  </w:style>
  <w:style w:type="character" w:customStyle="1" w:styleId="MegjegyzstrgyaChar">
    <w:name w:val="Megjegyzés tárgya Char"/>
    <w:basedOn w:val="JegyzetszvegChar"/>
    <w:link w:val="Megjegyzstrgya"/>
    <w:uiPriority w:val="99"/>
    <w:semiHidden/>
    <w:rsid w:val="009F4DE0"/>
    <w:rPr>
      <w:b/>
      <w:bCs/>
      <w:sz w:val="20"/>
      <w:szCs w:val="20"/>
    </w:rPr>
  </w:style>
  <w:style w:type="paragraph" w:styleId="Buborkszveg">
    <w:name w:val="Balloon Text"/>
    <w:basedOn w:val="Norml"/>
    <w:link w:val="BuborkszvegChar"/>
    <w:uiPriority w:val="99"/>
    <w:semiHidden/>
    <w:unhideWhenUsed/>
    <w:rsid w:val="009F4DE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F4DE0"/>
    <w:rPr>
      <w:rFonts w:ascii="Tahoma" w:hAnsi="Tahoma" w:cs="Tahoma"/>
      <w:sz w:val="16"/>
      <w:szCs w:val="16"/>
    </w:rPr>
  </w:style>
  <w:style w:type="paragraph" w:styleId="NormlWeb">
    <w:name w:val="Normal (Web)"/>
    <w:basedOn w:val="Norml"/>
    <w:uiPriority w:val="99"/>
    <w:semiHidden/>
    <w:unhideWhenUsed/>
    <w:rsid w:val="009F4DE0"/>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9F4D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702323">
      <w:bodyDiv w:val="1"/>
      <w:marLeft w:val="0"/>
      <w:marRight w:val="0"/>
      <w:marTop w:val="0"/>
      <w:marBottom w:val="0"/>
      <w:divBdr>
        <w:top w:val="none" w:sz="0" w:space="0" w:color="auto"/>
        <w:left w:val="none" w:sz="0" w:space="0" w:color="auto"/>
        <w:bottom w:val="none" w:sz="0" w:space="0" w:color="auto"/>
        <w:right w:val="none" w:sz="0" w:space="0" w:color="auto"/>
      </w:divBdr>
    </w:div>
    <w:div w:id="198103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2902</Words>
  <Characters>20026</Characters>
  <Application>Microsoft Office Word</Application>
  <DocSecurity>0</DocSecurity>
  <Lines>166</Lines>
  <Paragraphs>45</Paragraphs>
  <ScaleCrop>false</ScaleCrop>
  <Company/>
  <LinksUpToDate>false</LinksUpToDate>
  <CharactersWithSpaces>22883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2021-02-02T10:07:00Z</dcterms:created>
  <dcterms:modified xsi:type="dcterms:W3CDTF">2021-04-20T09:59:00Z</dcterms:modified>
</cp:coreProperties>
</file>