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1D" w:rsidRDefault="009F1520" w:rsidP="00850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7BFB">
        <w:rPr>
          <w:rFonts w:ascii="Times New Roman" w:hAnsi="Times New Roman" w:cs="Times New Roman"/>
          <w:b/>
          <w:sz w:val="24"/>
          <w:szCs w:val="24"/>
        </w:rPr>
        <w:t>Tartós a</w:t>
      </w:r>
      <w:r w:rsidR="00C621CF" w:rsidRPr="00047BFB">
        <w:rPr>
          <w:rFonts w:ascii="Times New Roman" w:hAnsi="Times New Roman" w:cs="Times New Roman"/>
          <w:b/>
          <w:sz w:val="24"/>
          <w:szCs w:val="24"/>
        </w:rPr>
        <w:t>dományozási</w:t>
      </w:r>
      <w:r w:rsidR="00A1701D" w:rsidRPr="00047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01D" w:rsidRPr="00122AA1">
        <w:rPr>
          <w:rFonts w:ascii="Times New Roman" w:hAnsi="Times New Roman" w:cs="Times New Roman"/>
          <w:b/>
          <w:sz w:val="24"/>
          <w:szCs w:val="24"/>
        </w:rPr>
        <w:t>szerződés</w:t>
      </w:r>
    </w:p>
    <w:p w:rsidR="00AB20AE" w:rsidRPr="00122AA1" w:rsidRDefault="00AB20AE" w:rsidP="00850C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közhasznú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szervezet </w:t>
      </w:r>
      <w:r w:rsidR="00F36C56">
        <w:rPr>
          <w:rFonts w:ascii="Times New Roman" w:hAnsi="Times New Roman" w:cs="Times New Roman"/>
          <w:b/>
          <w:sz w:val="24"/>
          <w:szCs w:val="24"/>
        </w:rPr>
        <w:t>számára biztosított adományról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F82" w:rsidRDefault="00850C2E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amely létrejött egyrészről </w:t>
      </w:r>
    </w:p>
    <w:p w:rsidR="00850C2E" w:rsidRDefault="00850C2E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8A4F82">
        <w:rPr>
          <w:rFonts w:ascii="Times New Roman" w:hAnsi="Times New Roman" w:cs="Times New Roman"/>
          <w:sz w:val="24"/>
          <w:szCs w:val="24"/>
        </w:rPr>
        <w:t>:</w:t>
      </w:r>
    </w:p>
    <w:p w:rsidR="00F3644A" w:rsidRPr="00122AA1" w:rsidRDefault="00F3644A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Cím: </w:t>
      </w:r>
    </w:p>
    <w:p w:rsidR="00AB20AE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A1701D" w:rsidRPr="00122AA1" w:rsidRDefault="00850C2E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</w:t>
      </w:r>
      <w:r w:rsidR="00A1701D" w:rsidRPr="00122AA1">
        <w:rPr>
          <w:rFonts w:ascii="Times New Roman" w:hAnsi="Times New Roman" w:cs="Times New Roman"/>
          <w:sz w:val="24"/>
          <w:szCs w:val="24"/>
        </w:rPr>
        <w:t xml:space="preserve">Nyilvántartási szám: 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Számlaszám: 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képviseli</w:t>
      </w:r>
      <w:r w:rsidR="00C621CF"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2AA1">
        <w:rPr>
          <w:rFonts w:ascii="Times New Roman" w:hAnsi="Times New Roman" w:cs="Times New Roman"/>
          <w:sz w:val="24"/>
          <w:szCs w:val="24"/>
        </w:rPr>
        <w:t>továbbiakban</w:t>
      </w:r>
      <w:proofErr w:type="gramEnd"/>
      <w:r w:rsidRPr="00122AA1">
        <w:rPr>
          <w:rFonts w:ascii="Times New Roman" w:hAnsi="Times New Roman" w:cs="Times New Roman"/>
          <w:sz w:val="24"/>
          <w:szCs w:val="24"/>
        </w:rPr>
        <w:t xml:space="preserve"> mint Adományozó 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C2E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másrészről a </w:t>
      </w:r>
    </w:p>
    <w:p w:rsidR="00A1701D" w:rsidRPr="00122AA1" w:rsidRDefault="00850C2E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Név: </w:t>
      </w:r>
    </w:p>
    <w:p w:rsidR="00850C2E" w:rsidRDefault="00F3644A" w:rsidP="00850C2E">
      <w:pPr>
        <w:spacing w:after="0" w:line="240" w:lineRule="auto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122AA1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Cím: </w:t>
      </w:r>
    </w:p>
    <w:p w:rsidR="00AB20AE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850C2E" w:rsidRDefault="00B613BA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Nyilvántartási szám</w:t>
      </w:r>
      <w:r w:rsidR="00850C2E">
        <w:rPr>
          <w:rFonts w:ascii="Times New Roman" w:hAnsi="Times New Roman" w:cs="Times New Roman"/>
          <w:sz w:val="24"/>
          <w:szCs w:val="24"/>
        </w:rPr>
        <w:t>a</w:t>
      </w:r>
      <w:r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287D" w:rsidRPr="00122AA1" w:rsidRDefault="0011287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Számlaszám: </w:t>
      </w:r>
    </w:p>
    <w:p w:rsidR="008A4F82" w:rsidRDefault="008A4F82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F82">
        <w:rPr>
          <w:rFonts w:ascii="Times New Roman" w:hAnsi="Times New Roman" w:cs="Times New Roman"/>
          <w:sz w:val="24"/>
          <w:szCs w:val="24"/>
        </w:rPr>
        <w:t>képviseli:</w:t>
      </w:r>
    </w:p>
    <w:p w:rsidR="00850C2E" w:rsidRDefault="00B613BA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Közhasznú jogállás megszerzésének időpontja</w:t>
      </w:r>
      <w:r w:rsidR="0011287D" w:rsidRPr="00122A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4F82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2AA1">
        <w:rPr>
          <w:rFonts w:ascii="Times New Roman" w:hAnsi="Times New Roman" w:cs="Times New Roman"/>
          <w:sz w:val="24"/>
          <w:szCs w:val="24"/>
        </w:rPr>
        <w:t>továbbiakban</w:t>
      </w:r>
      <w:proofErr w:type="gramEnd"/>
      <w:r w:rsidRPr="00122AA1">
        <w:rPr>
          <w:rFonts w:ascii="Times New Roman" w:hAnsi="Times New Roman" w:cs="Times New Roman"/>
          <w:sz w:val="24"/>
          <w:szCs w:val="24"/>
        </w:rPr>
        <w:t xml:space="preserve"> mint Támogatott </w:t>
      </w:r>
    </w:p>
    <w:p w:rsidR="008A4F82" w:rsidRDefault="008A4F82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között, az alábbi feltételek mellett:</w:t>
      </w:r>
    </w:p>
    <w:p w:rsidR="00A1701D" w:rsidRPr="00122AA1" w:rsidRDefault="00A1701D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C2E" w:rsidRPr="008A4F82" w:rsidRDefault="00A1701D" w:rsidP="008A4F8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F82">
        <w:rPr>
          <w:rFonts w:ascii="Times New Roman" w:hAnsi="Times New Roman" w:cs="Times New Roman"/>
          <w:sz w:val="24"/>
          <w:szCs w:val="24"/>
        </w:rPr>
        <w:t xml:space="preserve">Szerződés tárgya: </w:t>
      </w:r>
    </w:p>
    <w:p w:rsidR="008A4F82" w:rsidRDefault="008A4F82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20" w:rsidRPr="00047BFB" w:rsidRDefault="008A4F82" w:rsidP="00B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FB">
        <w:rPr>
          <w:rFonts w:ascii="Times New Roman" w:hAnsi="Times New Roman" w:cs="Times New Roman"/>
          <w:sz w:val="24"/>
          <w:szCs w:val="24"/>
        </w:rPr>
        <w:t>A</w:t>
      </w:r>
      <w:r w:rsidR="00A1701D" w:rsidRPr="00047BFB">
        <w:rPr>
          <w:rFonts w:ascii="Times New Roman" w:hAnsi="Times New Roman" w:cs="Times New Roman"/>
          <w:sz w:val="24"/>
          <w:szCs w:val="24"/>
        </w:rPr>
        <w:t xml:space="preserve">z Adományozó által biztosított </w:t>
      </w:r>
      <w:r w:rsidR="00A1701D" w:rsidRPr="0089721C">
        <w:rPr>
          <w:rFonts w:ascii="Times New Roman" w:hAnsi="Times New Roman" w:cs="Times New Roman"/>
          <w:color w:val="FF0000"/>
          <w:sz w:val="24"/>
          <w:szCs w:val="24"/>
        </w:rPr>
        <w:t>pénzbeli</w:t>
      </w:r>
      <w:r w:rsidRPr="0089721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A1701D" w:rsidRPr="0089721C">
        <w:rPr>
          <w:rFonts w:ascii="Times New Roman" w:hAnsi="Times New Roman" w:cs="Times New Roman"/>
          <w:color w:val="FF0000"/>
          <w:sz w:val="24"/>
          <w:szCs w:val="24"/>
        </w:rPr>
        <w:t>adomány</w:t>
      </w:r>
      <w:r w:rsidR="00B613BA" w:rsidRPr="008972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3A67" w:rsidRPr="00047BFB">
        <w:rPr>
          <w:rFonts w:ascii="Times New Roman" w:hAnsi="Times New Roman" w:cs="Times New Roman"/>
          <w:sz w:val="24"/>
          <w:szCs w:val="24"/>
        </w:rPr>
        <w:t>a Támogatott közhasznú tevékenységének támogatására.</w:t>
      </w:r>
      <w:r w:rsidR="00047BFB" w:rsidRPr="00047BFB">
        <w:rPr>
          <w:rFonts w:ascii="Times New Roman" w:hAnsi="Times New Roman" w:cs="Times New Roman"/>
          <w:sz w:val="24"/>
          <w:szCs w:val="24"/>
        </w:rPr>
        <w:t xml:space="preserve"> </w:t>
      </w:r>
      <w:r w:rsidR="009F1520" w:rsidRPr="00047BFB">
        <w:rPr>
          <w:rFonts w:ascii="Times New Roman" w:hAnsi="Times New Roman" w:cs="Times New Roman"/>
          <w:sz w:val="24"/>
          <w:szCs w:val="24"/>
        </w:rPr>
        <w:t>Az adományt az Adományozó tartós adományozási szerződés keretében nyújtja</w:t>
      </w:r>
      <w:r w:rsidR="009F1520" w:rsidRPr="009F152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BE3A67" w:rsidRDefault="00BE3A67" w:rsidP="00BE3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005" w:rsidRDefault="00F74005" w:rsidP="00F7400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adomány értéke és leírása</w:t>
      </w:r>
    </w:p>
    <w:p w:rsidR="00047BFB" w:rsidRDefault="00047BFB" w:rsidP="0004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FB" w:rsidRDefault="00047BFB" w:rsidP="0004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FB">
        <w:rPr>
          <w:rFonts w:ascii="Times New Roman" w:hAnsi="Times New Roman" w:cs="Times New Roman"/>
          <w:sz w:val="24"/>
          <w:szCs w:val="24"/>
        </w:rPr>
        <w:t>Az Adományozó a szerződéskötés (szerződésmódosítás) évében, és az azt követő legalább három évben, évente legalább egy alkalommal – azonos vagy növekvő összegben – ellenszolgáltatás nélkül nyújt adományt. Nem számít ellenszolgáltatásnak, ha a közhasznú szervezet a közhasznú szolgáltatása nyújtása keretében utal az adományozó nevére, tevékenységére.</w:t>
      </w:r>
    </w:p>
    <w:p w:rsidR="00047BFB" w:rsidRDefault="00047BFB" w:rsidP="0004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FB" w:rsidRPr="00047BFB" w:rsidRDefault="00047BFB" w:rsidP="00047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FB">
        <w:rPr>
          <w:rFonts w:ascii="Times New Roman" w:hAnsi="Times New Roman" w:cs="Times New Roman"/>
          <w:sz w:val="24"/>
          <w:szCs w:val="24"/>
        </w:rPr>
        <w:t xml:space="preserve">A szerződő felek megállapodnak abban, hogy az adományozó által nyújtott támogatás összege a szerződéskötés </w:t>
      </w:r>
      <w:r>
        <w:rPr>
          <w:rFonts w:ascii="Times New Roman" w:hAnsi="Times New Roman" w:cs="Times New Roman"/>
          <w:sz w:val="24"/>
          <w:szCs w:val="24"/>
        </w:rPr>
        <w:t xml:space="preserve">(szerződésmódosítás) </w:t>
      </w:r>
      <w:proofErr w:type="gramStart"/>
      <w:r w:rsidRPr="00047BFB">
        <w:rPr>
          <w:rFonts w:ascii="Times New Roman" w:hAnsi="Times New Roman" w:cs="Times New Roman"/>
          <w:sz w:val="24"/>
          <w:szCs w:val="24"/>
        </w:rPr>
        <w:t xml:space="preserve">évében </w:t>
      </w:r>
      <w:r w:rsidRPr="0089721C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Pr="0089721C">
        <w:rPr>
          <w:rFonts w:ascii="Times New Roman" w:hAnsi="Times New Roman" w:cs="Times New Roman"/>
          <w:color w:val="FF0000"/>
          <w:sz w:val="24"/>
          <w:szCs w:val="24"/>
        </w:rPr>
        <w:t>…………..…..</w:t>
      </w:r>
      <w:r w:rsidRPr="00047BFB">
        <w:rPr>
          <w:rFonts w:ascii="Times New Roman" w:hAnsi="Times New Roman" w:cs="Times New Roman"/>
          <w:sz w:val="24"/>
          <w:szCs w:val="24"/>
        </w:rPr>
        <w:t xml:space="preserve"> Ft., azaz </w:t>
      </w:r>
      <w:r w:rsidRPr="0089721C">
        <w:rPr>
          <w:rFonts w:ascii="Times New Roman" w:hAnsi="Times New Roman" w:cs="Times New Roman"/>
          <w:color w:val="FF0000"/>
          <w:sz w:val="24"/>
          <w:szCs w:val="24"/>
        </w:rPr>
        <w:t>………………………..……</w:t>
      </w:r>
      <w:r w:rsidRPr="00047BFB">
        <w:rPr>
          <w:rFonts w:ascii="Times New Roman" w:hAnsi="Times New Roman" w:cs="Times New Roman"/>
          <w:sz w:val="24"/>
          <w:szCs w:val="24"/>
        </w:rPr>
        <w:t xml:space="preserve"> forint. A tartós adomány összege az első adományozás évét követő években a következők szerint alakul:</w:t>
      </w:r>
    </w:p>
    <w:p w:rsidR="00047BFB" w:rsidRPr="00047BFB" w:rsidRDefault="00047BFB" w:rsidP="00047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B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47BFB">
        <w:rPr>
          <w:rFonts w:ascii="Times New Roman" w:hAnsi="Times New Roman" w:cs="Times New Roman"/>
          <w:sz w:val="24"/>
          <w:szCs w:val="24"/>
        </w:rPr>
        <w:t xml:space="preserve">év </w:t>
      </w:r>
      <w:r w:rsidRPr="0089721C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Pr="0089721C">
        <w:rPr>
          <w:rFonts w:ascii="Times New Roman" w:hAnsi="Times New Roman" w:cs="Times New Roman"/>
          <w:color w:val="FF0000"/>
          <w:sz w:val="24"/>
          <w:szCs w:val="24"/>
        </w:rPr>
        <w:t>…………………</w:t>
      </w:r>
      <w:r w:rsidR="0089721C">
        <w:rPr>
          <w:rFonts w:ascii="Times New Roman" w:hAnsi="Times New Roman" w:cs="Times New Roman"/>
          <w:sz w:val="24"/>
          <w:szCs w:val="24"/>
        </w:rPr>
        <w:t xml:space="preserve"> </w:t>
      </w:r>
      <w:r w:rsidRPr="00047BFB">
        <w:rPr>
          <w:rFonts w:ascii="Times New Roman" w:hAnsi="Times New Roman" w:cs="Times New Roman"/>
          <w:sz w:val="24"/>
          <w:szCs w:val="24"/>
        </w:rPr>
        <w:t>összeg</w:t>
      </w:r>
    </w:p>
    <w:p w:rsidR="00047BFB" w:rsidRPr="00047BFB" w:rsidRDefault="00047BFB" w:rsidP="00047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BF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47BFB">
        <w:rPr>
          <w:rFonts w:ascii="Times New Roman" w:hAnsi="Times New Roman" w:cs="Times New Roman"/>
          <w:sz w:val="24"/>
          <w:szCs w:val="24"/>
        </w:rPr>
        <w:t xml:space="preserve">év </w:t>
      </w:r>
      <w:r w:rsidRPr="0089721C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Pr="0089721C">
        <w:rPr>
          <w:rFonts w:ascii="Times New Roman" w:hAnsi="Times New Roman" w:cs="Times New Roman"/>
          <w:color w:val="FF0000"/>
          <w:sz w:val="24"/>
          <w:szCs w:val="24"/>
        </w:rPr>
        <w:t>…………………</w:t>
      </w:r>
      <w:r w:rsidR="0089721C">
        <w:rPr>
          <w:rFonts w:ascii="Times New Roman" w:hAnsi="Times New Roman" w:cs="Times New Roman"/>
          <w:sz w:val="24"/>
          <w:szCs w:val="24"/>
        </w:rPr>
        <w:t xml:space="preserve"> </w:t>
      </w:r>
      <w:r w:rsidRPr="00047BFB">
        <w:rPr>
          <w:rFonts w:ascii="Times New Roman" w:hAnsi="Times New Roman" w:cs="Times New Roman"/>
          <w:sz w:val="24"/>
          <w:szCs w:val="24"/>
        </w:rPr>
        <w:t>összeg</w:t>
      </w:r>
    </w:p>
    <w:p w:rsidR="00047BFB" w:rsidRDefault="00047BFB" w:rsidP="00047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BF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47BFB">
        <w:rPr>
          <w:rFonts w:ascii="Times New Roman" w:hAnsi="Times New Roman" w:cs="Times New Roman"/>
          <w:sz w:val="24"/>
          <w:szCs w:val="24"/>
        </w:rPr>
        <w:t xml:space="preserve">év </w:t>
      </w:r>
      <w:r w:rsidRPr="0089721C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Pr="0089721C">
        <w:rPr>
          <w:rFonts w:ascii="Times New Roman" w:hAnsi="Times New Roman" w:cs="Times New Roman"/>
          <w:color w:val="FF0000"/>
          <w:sz w:val="24"/>
          <w:szCs w:val="24"/>
        </w:rPr>
        <w:t>…………………</w:t>
      </w:r>
      <w:r w:rsidR="0089721C">
        <w:rPr>
          <w:rFonts w:ascii="Times New Roman" w:hAnsi="Times New Roman" w:cs="Times New Roman"/>
          <w:sz w:val="24"/>
          <w:szCs w:val="24"/>
        </w:rPr>
        <w:t xml:space="preserve"> </w:t>
      </w:r>
      <w:r w:rsidRPr="00047BFB">
        <w:rPr>
          <w:rFonts w:ascii="Times New Roman" w:hAnsi="Times New Roman" w:cs="Times New Roman"/>
          <w:sz w:val="24"/>
          <w:szCs w:val="24"/>
        </w:rPr>
        <w:t>összeg</w:t>
      </w:r>
    </w:p>
    <w:p w:rsidR="008B67CD" w:rsidRDefault="008B67CD" w:rsidP="00047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7CD" w:rsidRPr="00047BFB" w:rsidRDefault="008B67CD" w:rsidP="00047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Támogatott az adományt elfogadja. </w:t>
      </w:r>
    </w:p>
    <w:p w:rsidR="00047BFB" w:rsidRDefault="00047BFB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01D" w:rsidRPr="005D6ED0" w:rsidRDefault="00A1701D" w:rsidP="005D6ED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ED0">
        <w:rPr>
          <w:rFonts w:ascii="Times New Roman" w:hAnsi="Times New Roman" w:cs="Times New Roman"/>
          <w:sz w:val="24"/>
          <w:szCs w:val="24"/>
        </w:rPr>
        <w:t>Az adomány felhasználásának módja:</w:t>
      </w:r>
    </w:p>
    <w:p w:rsidR="00B908F9" w:rsidRDefault="00B908F9" w:rsidP="00850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8F9" w:rsidRPr="00DC2966" w:rsidRDefault="00DC2966" w:rsidP="00B90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966">
        <w:rPr>
          <w:rFonts w:ascii="Times New Roman" w:hAnsi="Times New Roman" w:cs="Times New Roman"/>
          <w:sz w:val="24"/>
          <w:szCs w:val="24"/>
        </w:rPr>
        <w:lastRenderedPageBreak/>
        <w:t>Az a</w:t>
      </w:r>
      <w:r w:rsidR="00B908F9" w:rsidRPr="00DC2966">
        <w:rPr>
          <w:rFonts w:ascii="Times New Roman" w:hAnsi="Times New Roman" w:cs="Times New Roman"/>
          <w:sz w:val="24"/>
          <w:szCs w:val="24"/>
        </w:rPr>
        <w:t>domán</w:t>
      </w:r>
      <w:r w:rsidR="005D6ED0" w:rsidRPr="00DC2966">
        <w:rPr>
          <w:rFonts w:ascii="Times New Roman" w:hAnsi="Times New Roman" w:cs="Times New Roman"/>
          <w:sz w:val="24"/>
          <w:szCs w:val="24"/>
        </w:rPr>
        <w:t xml:space="preserve">y a Támogatott </w:t>
      </w:r>
      <w:r w:rsidR="00B908F9" w:rsidRPr="00DC2966">
        <w:rPr>
          <w:rFonts w:ascii="Times New Roman" w:hAnsi="Times New Roman" w:cs="Times New Roman"/>
          <w:sz w:val="24"/>
          <w:szCs w:val="24"/>
        </w:rPr>
        <w:t>létesítő okirat</w:t>
      </w:r>
      <w:r w:rsidR="005D6ED0" w:rsidRPr="00DC2966">
        <w:rPr>
          <w:rFonts w:ascii="Times New Roman" w:hAnsi="Times New Roman" w:cs="Times New Roman"/>
          <w:sz w:val="24"/>
          <w:szCs w:val="24"/>
        </w:rPr>
        <w:t xml:space="preserve">ában </w:t>
      </w:r>
      <w:r w:rsidR="00B908F9" w:rsidRPr="00DC2966">
        <w:rPr>
          <w:rFonts w:ascii="Times New Roman" w:hAnsi="Times New Roman" w:cs="Times New Roman"/>
          <w:sz w:val="24"/>
          <w:szCs w:val="24"/>
        </w:rPr>
        <w:t>feltüntetett (közhasznú) célokra és az ezek megvalósításához szükséges működés biztosítására használ</w:t>
      </w:r>
      <w:r w:rsidR="005D6ED0" w:rsidRPr="00DC2966">
        <w:rPr>
          <w:rFonts w:ascii="Times New Roman" w:hAnsi="Times New Roman" w:cs="Times New Roman"/>
          <w:sz w:val="24"/>
          <w:szCs w:val="24"/>
        </w:rPr>
        <w:t>ható fel</w:t>
      </w:r>
      <w:r w:rsidR="00B908F9" w:rsidRPr="00DC2966">
        <w:rPr>
          <w:rFonts w:ascii="Times New Roman" w:hAnsi="Times New Roman" w:cs="Times New Roman"/>
          <w:sz w:val="24"/>
          <w:szCs w:val="24"/>
        </w:rPr>
        <w:t>.</w:t>
      </w:r>
    </w:p>
    <w:p w:rsidR="00B908F9" w:rsidRDefault="00B908F9" w:rsidP="00B9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66" w:rsidRPr="00DC2966" w:rsidRDefault="00DC2966" w:rsidP="00B908F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C2966">
        <w:rPr>
          <w:rFonts w:ascii="Times New Roman" w:hAnsi="Times New Roman" w:cs="Times New Roman"/>
          <w:color w:val="FF0000"/>
          <w:sz w:val="24"/>
          <w:szCs w:val="24"/>
        </w:rPr>
        <w:t xml:space="preserve">vagy </w:t>
      </w:r>
    </w:p>
    <w:p w:rsidR="00DC2966" w:rsidRDefault="00DC2966" w:rsidP="00B90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966" w:rsidRDefault="00DC2966" w:rsidP="00DC29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2966">
        <w:rPr>
          <w:rFonts w:ascii="Times New Roman" w:hAnsi="Times New Roman" w:cs="Times New Roman"/>
          <w:color w:val="FF0000"/>
          <w:sz w:val="24"/>
          <w:szCs w:val="24"/>
        </w:rPr>
        <w:t>Az adomány a Támogatott létesítő okiratában feltüntetett (közhasznú) célok megvalósításhoz kapcsolódóan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az alábbi dolgokra fordítható:</w:t>
      </w:r>
    </w:p>
    <w:p w:rsidR="00DC2966" w:rsidRDefault="00DC2966" w:rsidP="00DC29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2966" w:rsidRDefault="00DC2966" w:rsidP="00DC29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….</w:t>
      </w:r>
    </w:p>
    <w:p w:rsidR="00DC2966" w:rsidRPr="00DC2966" w:rsidRDefault="00DC2966" w:rsidP="00DC29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881C43" w:rsidRDefault="00881C43" w:rsidP="00850C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81C43" w:rsidRPr="009F1520" w:rsidRDefault="00DC2966" w:rsidP="00881C43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520">
        <w:rPr>
          <w:rFonts w:ascii="Times New Roman" w:hAnsi="Times New Roman" w:cs="Times New Roman"/>
          <w:sz w:val="24"/>
          <w:szCs w:val="24"/>
        </w:rPr>
        <w:t>Az adomány rendelkezésre bocsátásának időpontja</w:t>
      </w:r>
    </w:p>
    <w:p w:rsidR="00881C43" w:rsidRPr="009F1520" w:rsidRDefault="00881C43" w:rsidP="0088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EE" w:rsidRDefault="008B2ED6" w:rsidP="0082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D6">
        <w:rPr>
          <w:rFonts w:ascii="Times New Roman" w:hAnsi="Times New Roman" w:cs="Times New Roman"/>
          <w:sz w:val="24"/>
          <w:szCs w:val="24"/>
        </w:rPr>
        <w:t>Az Adományozó a</w:t>
      </w:r>
      <w:r w:rsidR="008232EE" w:rsidRPr="008B2ED6">
        <w:rPr>
          <w:rFonts w:ascii="Times New Roman" w:hAnsi="Times New Roman" w:cs="Times New Roman"/>
          <w:sz w:val="24"/>
          <w:szCs w:val="24"/>
        </w:rPr>
        <w:t xml:space="preserve"> tartós adomány összeg</w:t>
      </w:r>
      <w:r w:rsidRPr="008B2ED6">
        <w:rPr>
          <w:rFonts w:ascii="Times New Roman" w:hAnsi="Times New Roman" w:cs="Times New Roman"/>
          <w:sz w:val="24"/>
          <w:szCs w:val="24"/>
        </w:rPr>
        <w:t>ét</w:t>
      </w:r>
      <w:r w:rsidR="008232EE" w:rsidRPr="008B2ED6">
        <w:rPr>
          <w:rFonts w:ascii="Times New Roman" w:hAnsi="Times New Roman" w:cs="Times New Roman"/>
          <w:sz w:val="24"/>
          <w:szCs w:val="24"/>
        </w:rPr>
        <w:t xml:space="preserve"> az első adományozás évé</w:t>
      </w:r>
      <w:r w:rsidRPr="008B2ED6">
        <w:rPr>
          <w:rFonts w:ascii="Times New Roman" w:hAnsi="Times New Roman" w:cs="Times New Roman"/>
          <w:sz w:val="24"/>
          <w:szCs w:val="24"/>
        </w:rPr>
        <w:t xml:space="preserve">ben a szerződéskötést követően </w:t>
      </w:r>
      <w:r w:rsidRPr="0089721C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Pr="008B2ED6">
        <w:rPr>
          <w:rFonts w:ascii="Times New Roman" w:hAnsi="Times New Roman" w:cs="Times New Roman"/>
          <w:sz w:val="24"/>
          <w:szCs w:val="24"/>
        </w:rPr>
        <w:t xml:space="preserve"> időpontig utalja át a Támogatott bankszámlájára. </w:t>
      </w:r>
      <w:r>
        <w:rPr>
          <w:rFonts w:ascii="Times New Roman" w:hAnsi="Times New Roman" w:cs="Times New Roman"/>
          <w:sz w:val="24"/>
          <w:szCs w:val="24"/>
        </w:rPr>
        <w:t>Az Adományozó szerződés megkötését követő évet követő további három évben az adomány összegét az adományozó megegyezés szerinti időpontig bocsátja a Támogatott rendelkezésére.</w:t>
      </w:r>
    </w:p>
    <w:p w:rsidR="009D1F41" w:rsidRDefault="009D1F41" w:rsidP="0082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F41" w:rsidRPr="009D1F41" w:rsidRDefault="009D1F41" w:rsidP="009D1F4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64778">
        <w:rPr>
          <w:rFonts w:ascii="Times New Roman" w:hAnsi="Times New Roman" w:cs="Times New Roman"/>
          <w:color w:val="FF0000"/>
          <w:sz w:val="24"/>
          <w:szCs w:val="24"/>
        </w:rPr>
        <w:t xml:space="preserve">Az adományozás feltétele: </w:t>
      </w:r>
    </w:p>
    <w:p w:rsidR="009D1F41" w:rsidRDefault="009D1F41" w:rsidP="009D1F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támogatott projekt/program/rendezvény/egyéb cél bemutatása</w:t>
      </w:r>
    </w:p>
    <w:p w:rsidR="009D1F41" w:rsidRDefault="008B67CD" w:rsidP="009D1F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9D1F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D1F41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gramStart"/>
      <w:r w:rsidR="009D1F41">
        <w:rPr>
          <w:rFonts w:ascii="Times New Roman" w:hAnsi="Times New Roman" w:cs="Times New Roman"/>
          <w:color w:val="FF0000"/>
          <w:sz w:val="24"/>
          <w:szCs w:val="24"/>
        </w:rPr>
        <w:t>az</w:t>
      </w:r>
      <w:proofErr w:type="gramEnd"/>
      <w:r w:rsidR="009D1F41">
        <w:rPr>
          <w:rFonts w:ascii="Times New Roman" w:hAnsi="Times New Roman" w:cs="Times New Roman"/>
          <w:color w:val="FF0000"/>
          <w:sz w:val="24"/>
          <w:szCs w:val="24"/>
        </w:rPr>
        <w:t xml:space="preserve"> adomány felhasználásáról szóló beszámolás módja</w:t>
      </w:r>
    </w:p>
    <w:p w:rsidR="009D1F41" w:rsidRDefault="008B67CD" w:rsidP="009D1F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9D1F41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 w:rsidR="009D1F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1F41">
        <w:rPr>
          <w:rFonts w:ascii="Times New Roman" w:hAnsi="Times New Roman" w:cs="Times New Roman"/>
          <w:color w:val="FF0000"/>
          <w:sz w:val="24"/>
          <w:szCs w:val="24"/>
        </w:rPr>
        <w:tab/>
        <w:t>az Adományozó egyéb, az adomány felhasználását célzó feltétele, elvárása a Támogatottal szemben.</w:t>
      </w:r>
    </w:p>
    <w:p w:rsidR="009D1F41" w:rsidRPr="008B2ED6" w:rsidRDefault="009D1F41" w:rsidP="009D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(Opcionális.)</w:t>
      </w:r>
    </w:p>
    <w:p w:rsidR="00881C43" w:rsidRDefault="00881C43" w:rsidP="0088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ED0" w:rsidRPr="009D1F41" w:rsidRDefault="009D1F41" w:rsidP="009D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D6ED0" w:rsidRPr="009D1F41">
        <w:rPr>
          <w:rFonts w:ascii="Times New Roman" w:hAnsi="Times New Roman" w:cs="Times New Roman"/>
          <w:sz w:val="24"/>
          <w:szCs w:val="24"/>
        </w:rPr>
        <w:t>Az adomány</w:t>
      </w:r>
      <w:r w:rsidR="0052317F" w:rsidRPr="009D1F41">
        <w:rPr>
          <w:rFonts w:ascii="Times New Roman" w:hAnsi="Times New Roman" w:cs="Times New Roman"/>
          <w:sz w:val="24"/>
          <w:szCs w:val="24"/>
        </w:rPr>
        <w:t xml:space="preserve"> igazolása</w:t>
      </w:r>
    </w:p>
    <w:p w:rsidR="0052317F" w:rsidRDefault="0052317F" w:rsidP="00853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969" w:rsidRDefault="0052317F" w:rsidP="00AA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Támogatott az adományról </w:t>
      </w:r>
      <w:r w:rsidR="0089721C">
        <w:rPr>
          <w:rFonts w:ascii="Times New Roman" w:hAnsi="Times New Roman" w:cs="Times New Roman"/>
          <w:sz w:val="24"/>
          <w:szCs w:val="24"/>
        </w:rPr>
        <w:t xml:space="preserve">az </w:t>
      </w:r>
      <w:r w:rsidRPr="0052317F">
        <w:rPr>
          <w:rFonts w:ascii="Times New Roman" w:hAnsi="Times New Roman" w:cs="Times New Roman"/>
          <w:sz w:val="24"/>
          <w:szCs w:val="24"/>
        </w:rPr>
        <w:t>1996. évi LXXXI.</w:t>
      </w:r>
      <w:r>
        <w:rPr>
          <w:rFonts w:ascii="Times New Roman" w:hAnsi="Times New Roman" w:cs="Times New Roman"/>
          <w:sz w:val="24"/>
          <w:szCs w:val="24"/>
        </w:rPr>
        <w:t xml:space="preserve"> (TA</w:t>
      </w:r>
      <w:r w:rsidR="00AA3645">
        <w:rPr>
          <w:rFonts w:ascii="Times New Roman" w:hAnsi="Times New Roman" w:cs="Times New Roman"/>
          <w:sz w:val="24"/>
          <w:szCs w:val="24"/>
        </w:rPr>
        <w:t>O)</w:t>
      </w:r>
      <w:r w:rsidRPr="0052317F">
        <w:rPr>
          <w:rFonts w:ascii="Times New Roman" w:hAnsi="Times New Roman" w:cs="Times New Roman"/>
          <w:sz w:val="24"/>
          <w:szCs w:val="24"/>
        </w:rPr>
        <w:t xml:space="preserve"> törvény</w:t>
      </w:r>
      <w:r>
        <w:rPr>
          <w:rFonts w:ascii="Times New Roman" w:hAnsi="Times New Roman" w:cs="Times New Roman"/>
          <w:sz w:val="24"/>
          <w:szCs w:val="24"/>
        </w:rPr>
        <w:t xml:space="preserve"> 7.</w:t>
      </w:r>
      <w:r w:rsidR="00897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(7) bekezdés </w:t>
      </w:r>
      <w:r w:rsidR="001B2969">
        <w:rPr>
          <w:rFonts w:ascii="Times New Roman" w:hAnsi="Times New Roman" w:cs="Times New Roman"/>
          <w:sz w:val="24"/>
          <w:szCs w:val="24"/>
        </w:rPr>
        <w:t>és a 3. sz</w:t>
      </w:r>
      <w:r w:rsidR="0089721C">
        <w:rPr>
          <w:rFonts w:ascii="Times New Roman" w:hAnsi="Times New Roman" w:cs="Times New Roman"/>
          <w:sz w:val="24"/>
          <w:szCs w:val="24"/>
        </w:rPr>
        <w:t>.</w:t>
      </w:r>
      <w:r w:rsidR="001B2969">
        <w:rPr>
          <w:rFonts w:ascii="Times New Roman" w:hAnsi="Times New Roman" w:cs="Times New Roman"/>
          <w:sz w:val="24"/>
          <w:szCs w:val="24"/>
        </w:rPr>
        <w:t xml:space="preserve"> melléklet B) 17. pontja </w:t>
      </w:r>
      <w:r>
        <w:rPr>
          <w:rFonts w:ascii="Times New Roman" w:hAnsi="Times New Roman" w:cs="Times New Roman"/>
          <w:sz w:val="24"/>
          <w:szCs w:val="24"/>
        </w:rPr>
        <w:t>szerinti tartalommal igazolást állít ki</w:t>
      </w:r>
      <w:r w:rsidR="001C5BA2">
        <w:rPr>
          <w:rFonts w:ascii="Times New Roman" w:hAnsi="Times New Roman" w:cs="Times New Roman"/>
          <w:sz w:val="24"/>
          <w:szCs w:val="24"/>
        </w:rPr>
        <w:t xml:space="preserve">. </w:t>
      </w:r>
      <w:r w:rsidR="00A61462">
        <w:rPr>
          <w:rFonts w:ascii="Times New Roman" w:hAnsi="Times New Roman" w:cs="Times New Roman"/>
          <w:sz w:val="24"/>
          <w:szCs w:val="24"/>
        </w:rPr>
        <w:t xml:space="preserve">Az igazolás birtokában az Adományozó a jelen szerződés keretében nyújtott </w:t>
      </w:r>
      <w:r w:rsidR="00A61462" w:rsidRPr="00A61462">
        <w:rPr>
          <w:rFonts w:ascii="Times New Roman" w:hAnsi="Times New Roman" w:cs="Times New Roman"/>
          <w:sz w:val="24"/>
          <w:szCs w:val="24"/>
        </w:rPr>
        <w:t>adomány</w:t>
      </w:r>
      <w:r w:rsidR="00A61462">
        <w:rPr>
          <w:rFonts w:ascii="Times New Roman" w:hAnsi="Times New Roman" w:cs="Times New Roman"/>
          <w:sz w:val="24"/>
          <w:szCs w:val="24"/>
        </w:rPr>
        <w:t>t,</w:t>
      </w:r>
      <w:r w:rsidR="00A61462" w:rsidRPr="00A61462">
        <w:rPr>
          <w:rFonts w:ascii="Times New Roman" w:hAnsi="Times New Roman" w:cs="Times New Roman"/>
          <w:sz w:val="24"/>
          <w:szCs w:val="24"/>
        </w:rPr>
        <w:t xml:space="preserve"> a vállalkozás érdekében felmerült költség</w:t>
      </w:r>
      <w:r w:rsidR="00A61462">
        <w:rPr>
          <w:rFonts w:ascii="Times New Roman" w:hAnsi="Times New Roman" w:cs="Times New Roman"/>
          <w:sz w:val="24"/>
          <w:szCs w:val="24"/>
        </w:rPr>
        <w:t>ként számolhatja el. Emellett a</w:t>
      </w:r>
      <w:r w:rsidR="00A61462" w:rsidRPr="001C5BA2">
        <w:rPr>
          <w:rFonts w:ascii="Times New Roman" w:hAnsi="Times New Roman" w:cs="Times New Roman"/>
          <w:sz w:val="24"/>
          <w:szCs w:val="24"/>
        </w:rPr>
        <w:t xml:space="preserve"> közhasznú szervezet támogatás</w:t>
      </w:r>
      <w:r w:rsidR="003C183E">
        <w:rPr>
          <w:rFonts w:ascii="Times New Roman" w:hAnsi="Times New Roman" w:cs="Times New Roman"/>
          <w:sz w:val="24"/>
          <w:szCs w:val="24"/>
        </w:rPr>
        <w:t xml:space="preserve">áról szóló igazolás </w:t>
      </w:r>
      <w:r w:rsidR="00A61462" w:rsidRPr="001C5BA2">
        <w:rPr>
          <w:rFonts w:ascii="Times New Roman" w:hAnsi="Times New Roman" w:cs="Times New Roman"/>
          <w:sz w:val="24"/>
          <w:szCs w:val="24"/>
        </w:rPr>
        <w:t xml:space="preserve">az adományozót a támogatási összeg 20 százalékának megfelelő adóalap-kedvezményre jogosítja, </w:t>
      </w:r>
      <w:r w:rsidR="00A61462">
        <w:rPr>
          <w:rFonts w:ascii="Times New Roman" w:hAnsi="Times New Roman" w:cs="Times New Roman"/>
          <w:sz w:val="24"/>
          <w:szCs w:val="24"/>
        </w:rPr>
        <w:t xml:space="preserve">amely </w:t>
      </w:r>
      <w:r w:rsidR="00A61462" w:rsidRPr="001C5BA2">
        <w:rPr>
          <w:rFonts w:ascii="Times New Roman" w:hAnsi="Times New Roman" w:cs="Times New Roman"/>
          <w:sz w:val="24"/>
          <w:szCs w:val="24"/>
        </w:rPr>
        <w:t>azonban nem haladhatja meg az adózás előtti eredmény összegét.</w:t>
      </w:r>
      <w:r w:rsidR="003C1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83E" w:rsidRPr="008B2ED6" w:rsidRDefault="003C183E" w:rsidP="00AA3645">
      <w:pPr>
        <w:spacing w:after="0" w:line="240" w:lineRule="auto"/>
        <w:jc w:val="both"/>
        <w:rPr>
          <w:rFonts w:ascii="Times" w:hAnsi="Times" w:cs="Times"/>
          <w:bCs/>
          <w:color w:val="000000"/>
        </w:rPr>
      </w:pP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>A szerződő felek megállapodása szerint jelen szerződésben nem szabályozott kérdésekben a Ptk. arra vonatkozó rendelkezéseit tekintik irányadónak.</w:t>
      </w: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szerződő felek jelen szerződést </w:t>
      </w:r>
      <w:r w:rsidR="0089721C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2D"/>
      </w: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felhatalmazott képviselőik </w:t>
      </w:r>
      <w:proofErr w:type="gramStart"/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>által</w:t>
      </w:r>
      <w:proofErr w:type="gramEnd"/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9721C"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2D"/>
      </w: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mint ügyleti akaratukkal mindenben egyezőt, </w:t>
      </w:r>
      <w:proofErr w:type="spellStart"/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>helybenhagyólag</w:t>
      </w:r>
      <w:proofErr w:type="spellEnd"/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írták alá.</w:t>
      </w: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Kelt, </w:t>
      </w: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                          </w:t>
      </w: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…..…………………………….</w:t>
      </w:r>
    </w:p>
    <w:p w:rsidR="003C183E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</w:t>
      </w:r>
      <w:proofErr w:type="gramStart"/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Adományozó                                                                </w:t>
      </w: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</w:t>
      </w:r>
      <w:r w:rsidR="0089721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>Támogatott</w:t>
      </w:r>
      <w:proofErr w:type="gramEnd"/>
    </w:p>
    <w:p w:rsidR="001B2969" w:rsidRPr="008B2ED6" w:rsidRDefault="003C183E" w:rsidP="003C18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2ED6">
        <w:rPr>
          <w:rFonts w:ascii="Times New Roman" w:hAnsi="Times New Roman" w:cs="Times New Roman"/>
          <w:bCs/>
          <w:color w:val="000000"/>
          <w:sz w:val="24"/>
          <w:szCs w:val="24"/>
        </w:rPr>
        <w:t> </w:t>
      </w:r>
    </w:p>
    <w:p w:rsidR="003C183E" w:rsidRDefault="003C183E" w:rsidP="00AA3645">
      <w:pPr>
        <w:spacing w:after="0" w:line="240" w:lineRule="auto"/>
        <w:jc w:val="both"/>
        <w:rPr>
          <w:rFonts w:ascii="Times" w:hAnsi="Times" w:cs="Times"/>
          <w:b/>
          <w:bCs/>
          <w:color w:val="000000"/>
        </w:rPr>
      </w:pPr>
    </w:p>
    <w:p w:rsidR="008B2ED6" w:rsidRDefault="008B2ED6">
      <w:pPr>
        <w:rPr>
          <w:rFonts w:ascii="Times" w:hAnsi="Times" w:cs="Times"/>
          <w:b/>
          <w:bCs/>
          <w:color w:val="000000"/>
          <w:highlight w:val="yellow"/>
        </w:rPr>
      </w:pPr>
      <w:r>
        <w:rPr>
          <w:rFonts w:ascii="Times" w:hAnsi="Times" w:cs="Times"/>
          <w:b/>
          <w:bCs/>
          <w:color w:val="000000"/>
          <w:highlight w:val="yellow"/>
        </w:rPr>
        <w:br w:type="page"/>
      </w:r>
    </w:p>
    <w:p w:rsidR="00EC658F" w:rsidRDefault="0011287D" w:rsidP="0011287D">
      <w:pPr>
        <w:widowControl w:val="0"/>
        <w:autoSpaceDE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AA1">
        <w:rPr>
          <w:rFonts w:ascii="Times New Roman" w:hAnsi="Times New Roman" w:cs="Times New Roman"/>
          <w:b/>
          <w:bCs/>
          <w:sz w:val="24"/>
          <w:szCs w:val="24"/>
        </w:rPr>
        <w:lastRenderedPageBreak/>
        <w:t>Igazolás adományról</w:t>
      </w:r>
      <w:r w:rsidR="00EC6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287D" w:rsidRPr="00122AA1" w:rsidRDefault="0011287D" w:rsidP="00EC658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/>
      </w:r>
      <w:r w:rsidR="00127643">
        <w:rPr>
          <w:rFonts w:ascii="Times New Roman" w:hAnsi="Times New Roman" w:cs="Times New Roman"/>
          <w:sz w:val="24"/>
          <w:szCs w:val="24"/>
        </w:rPr>
        <w:t xml:space="preserve">Támogatott </w:t>
      </w:r>
      <w:r w:rsidRPr="00122AA1">
        <w:rPr>
          <w:rFonts w:ascii="Times New Roman" w:hAnsi="Times New Roman" w:cs="Times New Roman"/>
          <w:sz w:val="24"/>
          <w:szCs w:val="24"/>
        </w:rPr>
        <w:t xml:space="preserve">megnevezése: </w:t>
      </w:r>
    </w:p>
    <w:p w:rsidR="00206844" w:rsidRDefault="00127643" w:rsidP="00EC658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Támogatott </w:t>
      </w:r>
      <w:r w:rsidR="0011287D"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11287D" w:rsidRPr="00122AA1" w:rsidRDefault="00127643" w:rsidP="00EC658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Támogatott</w:t>
      </w:r>
      <w:r w:rsidR="0011287D" w:rsidRPr="00122AA1">
        <w:rPr>
          <w:rFonts w:ascii="Times New Roman" w:hAnsi="Times New Roman" w:cs="Times New Roman"/>
          <w:sz w:val="24"/>
          <w:szCs w:val="24"/>
        </w:rPr>
        <w:t xml:space="preserve"> székhelye: </w:t>
      </w:r>
    </w:p>
    <w:p w:rsidR="00F3644A" w:rsidRDefault="00127643" w:rsidP="00EC65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szervezt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jogállása: közhasznú</w:t>
      </w:r>
      <w:r w:rsidR="0011287D" w:rsidRPr="00122AA1">
        <w:rPr>
          <w:rFonts w:ascii="Times New Roman" w:hAnsi="Times New Roman" w:cs="Times New Roman"/>
          <w:sz w:val="24"/>
          <w:szCs w:val="24"/>
        </w:rPr>
        <w:t xml:space="preserve"> </w:t>
      </w:r>
      <w:r w:rsidR="00F3644A" w:rsidRPr="00122AA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F3644A" w:rsidRPr="00122AA1">
        <w:rPr>
          <w:rFonts w:ascii="Times New Roman" w:hAnsi="Times New Roman" w:cs="Times New Roman"/>
          <w:sz w:val="24"/>
          <w:szCs w:val="24"/>
        </w:rPr>
        <w:br/>
        <w:t xml:space="preserve">Adományozó megnevezése: </w:t>
      </w:r>
    </w:p>
    <w:p w:rsidR="00127643" w:rsidRDefault="00127643" w:rsidP="00EC658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Adományozó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AA1">
        <w:rPr>
          <w:rFonts w:ascii="Times New Roman" w:hAnsi="Times New Roman" w:cs="Times New Roman"/>
          <w:sz w:val="24"/>
          <w:szCs w:val="24"/>
        </w:rPr>
        <w:t xml:space="preserve">adószáma: </w:t>
      </w:r>
    </w:p>
    <w:p w:rsidR="00127643" w:rsidRPr="00122AA1" w:rsidRDefault="00127643" w:rsidP="00EC658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 xml:space="preserve">Adományozó székhelye: </w:t>
      </w:r>
    </w:p>
    <w:p w:rsidR="00127643" w:rsidRPr="00127643" w:rsidRDefault="0011287D" w:rsidP="00EC65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/>
      </w:r>
      <w:r w:rsidRPr="00127643">
        <w:rPr>
          <w:rFonts w:ascii="Times New Roman" w:hAnsi="Times New Roman" w:cs="Times New Roman"/>
          <w:sz w:val="24"/>
          <w:szCs w:val="24"/>
        </w:rPr>
        <w:t>Adomány</w:t>
      </w:r>
      <w:r w:rsidR="00127643" w:rsidRPr="00127643">
        <w:rPr>
          <w:rFonts w:ascii="Times New Roman" w:hAnsi="Times New Roman" w:cs="Times New Roman"/>
          <w:sz w:val="24"/>
          <w:szCs w:val="24"/>
        </w:rPr>
        <w:t xml:space="preserve"> </w:t>
      </w:r>
      <w:r w:rsidRPr="00127643">
        <w:rPr>
          <w:rFonts w:ascii="Times New Roman" w:hAnsi="Times New Roman" w:cs="Times New Roman"/>
          <w:sz w:val="24"/>
          <w:szCs w:val="24"/>
        </w:rPr>
        <w:t>összeg</w:t>
      </w:r>
      <w:r w:rsidR="00127643" w:rsidRPr="00127643">
        <w:rPr>
          <w:rFonts w:ascii="Times New Roman" w:hAnsi="Times New Roman" w:cs="Times New Roman"/>
          <w:sz w:val="24"/>
          <w:szCs w:val="24"/>
        </w:rPr>
        <w:t>e</w:t>
      </w:r>
      <w:r w:rsidR="00127643">
        <w:rPr>
          <w:rFonts w:ascii="Times New Roman" w:hAnsi="Times New Roman" w:cs="Times New Roman"/>
          <w:sz w:val="24"/>
          <w:szCs w:val="24"/>
        </w:rPr>
        <w:t>/értéke</w:t>
      </w:r>
      <w:proofErr w:type="gramStart"/>
      <w:r w:rsidRPr="00127643">
        <w:rPr>
          <w:rFonts w:ascii="Times New Roman" w:hAnsi="Times New Roman" w:cs="Times New Roman"/>
          <w:sz w:val="24"/>
          <w:szCs w:val="24"/>
        </w:rPr>
        <w:t>:</w:t>
      </w:r>
      <w:r w:rsidR="0089721C" w:rsidRPr="00127643">
        <w:rPr>
          <w:rFonts w:ascii="Times New Roman" w:hAnsi="Times New Roman" w:cs="Times New Roman"/>
          <w:sz w:val="24"/>
          <w:szCs w:val="24"/>
        </w:rPr>
        <w:t xml:space="preserve"> </w:t>
      </w:r>
      <w:r w:rsidR="00127643" w:rsidRPr="0086477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27643" w:rsidRPr="00864778">
        <w:rPr>
          <w:rFonts w:ascii="Times New Roman" w:hAnsi="Times New Roman" w:cs="Times New Roman"/>
          <w:sz w:val="24"/>
          <w:szCs w:val="24"/>
        </w:rPr>
        <w:t>………………</w:t>
      </w:r>
      <w:r w:rsidR="0089721C" w:rsidRPr="00864778">
        <w:rPr>
          <w:rFonts w:ascii="Times New Roman" w:hAnsi="Times New Roman" w:cs="Times New Roman"/>
          <w:sz w:val="24"/>
          <w:szCs w:val="24"/>
        </w:rPr>
        <w:t xml:space="preserve"> </w:t>
      </w:r>
      <w:r w:rsidRPr="00864778">
        <w:rPr>
          <w:rFonts w:ascii="Times New Roman" w:hAnsi="Times New Roman" w:cs="Times New Roman"/>
          <w:sz w:val="24"/>
          <w:szCs w:val="24"/>
        </w:rPr>
        <w:t>Ft, azaz</w:t>
      </w:r>
      <w:r w:rsidR="00127643" w:rsidRPr="00864778">
        <w:rPr>
          <w:rFonts w:ascii="Times New Roman" w:hAnsi="Times New Roman" w:cs="Times New Roman"/>
          <w:sz w:val="24"/>
          <w:szCs w:val="24"/>
        </w:rPr>
        <w:t xml:space="preserve"> ….</w:t>
      </w:r>
      <w:r w:rsidR="00F3644A" w:rsidRPr="00864778">
        <w:rPr>
          <w:rFonts w:ascii="Times New Roman" w:hAnsi="Times New Roman" w:cs="Times New Roman"/>
          <w:sz w:val="24"/>
          <w:szCs w:val="24"/>
        </w:rPr>
        <w:t xml:space="preserve"> </w:t>
      </w:r>
      <w:r w:rsidR="00F3644A" w:rsidRPr="00127643">
        <w:rPr>
          <w:rFonts w:ascii="Times New Roman" w:hAnsi="Times New Roman" w:cs="Times New Roman"/>
          <w:sz w:val="24"/>
          <w:szCs w:val="24"/>
        </w:rPr>
        <w:t>forint</w:t>
      </w:r>
      <w:r w:rsidR="00127643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127643">
        <w:rPr>
          <w:rFonts w:ascii="Times New Roman" w:hAnsi="Times New Roman" w:cs="Times New Roman"/>
          <w:sz w:val="24"/>
          <w:szCs w:val="24"/>
        </w:rPr>
        <w:br/>
      </w:r>
    </w:p>
    <w:p w:rsidR="00127643" w:rsidRPr="00127643" w:rsidRDefault="0089721C" w:rsidP="00EC65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127643" w:rsidRPr="00127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643" w:rsidRPr="00127643">
        <w:rPr>
          <w:rFonts w:ascii="Times New Roman" w:hAnsi="Times New Roman" w:cs="Times New Roman"/>
          <w:sz w:val="24"/>
          <w:szCs w:val="24"/>
        </w:rPr>
        <w:t>ebből</w:t>
      </w:r>
      <w:proofErr w:type="gramEnd"/>
      <w:r w:rsidR="00127643" w:rsidRPr="00127643">
        <w:rPr>
          <w:rFonts w:ascii="Times New Roman" w:hAnsi="Times New Roman" w:cs="Times New Roman"/>
          <w:sz w:val="24"/>
          <w:szCs w:val="24"/>
        </w:rPr>
        <w:t xml:space="preserve"> a tartós adomány adóévi összege: ................. Ft, azaz ....................... forint</w:t>
      </w:r>
    </w:p>
    <w:p w:rsidR="00127643" w:rsidRPr="00127643" w:rsidRDefault="0089721C" w:rsidP="00EC658F">
      <w:pPr>
        <w:spacing w:after="0" w:line="240" w:lineRule="auto"/>
        <w:ind w:right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2D"/>
      </w:r>
      <w:r w:rsidR="00127643" w:rsidRPr="00127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643" w:rsidRPr="001276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27643" w:rsidRPr="00127643">
        <w:rPr>
          <w:rFonts w:ascii="Times New Roman" w:hAnsi="Times New Roman" w:cs="Times New Roman"/>
          <w:sz w:val="24"/>
          <w:szCs w:val="24"/>
        </w:rPr>
        <w:t xml:space="preserve"> tartós adományozásról megkötött szerződés kelte: ........ év ............... hó .... nap</w:t>
      </w:r>
    </w:p>
    <w:p w:rsidR="0089721C" w:rsidRDefault="0089721C" w:rsidP="00EC65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87D" w:rsidRPr="00122AA1" w:rsidRDefault="0011287D" w:rsidP="00EC65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Támogatott cél</w:t>
      </w:r>
      <w:r w:rsidR="00206844">
        <w:rPr>
          <w:rFonts w:ascii="Times New Roman" w:hAnsi="Times New Roman" w:cs="Times New Roman"/>
          <w:sz w:val="24"/>
          <w:szCs w:val="24"/>
        </w:rPr>
        <w:t>:</w:t>
      </w:r>
      <w:r w:rsidRPr="00122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844" w:rsidRDefault="008B6292" w:rsidP="00EC65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9721C">
        <w:rPr>
          <w:rFonts w:ascii="Times New Roman" w:hAnsi="Times New Roman" w:cs="Times New Roman"/>
          <w:color w:val="FF0000"/>
          <w:sz w:val="24"/>
          <w:szCs w:val="24"/>
        </w:rPr>
        <w:t>…..</w:t>
      </w:r>
    </w:p>
    <w:p w:rsidR="00864778" w:rsidRPr="0089721C" w:rsidRDefault="00864778" w:rsidP="00EC658F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4901" w:rsidRDefault="008B6292" w:rsidP="00EC6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8B6292">
        <w:rPr>
          <w:rFonts w:ascii="Times New Roman" w:hAnsi="Times New Roman" w:cs="Times New Roman"/>
          <w:sz w:val="24"/>
          <w:szCs w:val="24"/>
        </w:rPr>
        <w:t xml:space="preserve">adomány megfelel az 1996. évi LXXXI. </w:t>
      </w:r>
      <w:r>
        <w:rPr>
          <w:rFonts w:ascii="Times New Roman" w:hAnsi="Times New Roman" w:cs="Times New Roman"/>
          <w:sz w:val="24"/>
          <w:szCs w:val="24"/>
        </w:rPr>
        <w:t xml:space="preserve">(TAO) </w:t>
      </w:r>
      <w:r w:rsidRPr="008B6292">
        <w:rPr>
          <w:rFonts w:ascii="Times New Roman" w:hAnsi="Times New Roman" w:cs="Times New Roman"/>
          <w:sz w:val="24"/>
          <w:szCs w:val="24"/>
        </w:rPr>
        <w:t>törvény 4.§ 1/a. pontjában foglalt adomány fogalmának, illetve a 3. sz. melléklet B) 17. pontjában foglaltaknak. Az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8B6292">
        <w:rPr>
          <w:rFonts w:ascii="Times New Roman" w:hAnsi="Times New Roman" w:cs="Times New Roman"/>
          <w:sz w:val="24"/>
          <w:szCs w:val="24"/>
        </w:rPr>
        <w:t>gazolást az adományozó társasági adóalapjának megállapításához az 1996. évi LXXXI. törvény 3. sz. melléklet B)</w:t>
      </w:r>
      <w:r w:rsidR="0089721C">
        <w:rPr>
          <w:rFonts w:ascii="Times New Roman" w:hAnsi="Times New Roman" w:cs="Times New Roman"/>
          <w:sz w:val="24"/>
          <w:szCs w:val="24"/>
        </w:rPr>
        <w:t xml:space="preserve"> </w:t>
      </w:r>
      <w:r w:rsidRPr="008B6292">
        <w:rPr>
          <w:rFonts w:ascii="Times New Roman" w:hAnsi="Times New Roman" w:cs="Times New Roman"/>
          <w:sz w:val="24"/>
          <w:szCs w:val="24"/>
        </w:rPr>
        <w:t xml:space="preserve">17. pont szerinti vállalkozás tevékenységének érdekében felmerült ráfordítás igazolásához, valamint a 7. § (1) </w:t>
      </w:r>
      <w:r w:rsidRPr="008B6292">
        <w:rPr>
          <w:rStyle w:val="Kiemels"/>
          <w:rFonts w:ascii="Times New Roman" w:hAnsi="Times New Roman" w:cs="Times New Roman"/>
          <w:sz w:val="24"/>
          <w:szCs w:val="24"/>
        </w:rPr>
        <w:t xml:space="preserve">z) </w:t>
      </w:r>
      <w:r w:rsidRPr="008B6292">
        <w:rPr>
          <w:rFonts w:ascii="Times New Roman" w:hAnsi="Times New Roman" w:cs="Times New Roman"/>
          <w:sz w:val="24"/>
          <w:szCs w:val="24"/>
        </w:rPr>
        <w:t xml:space="preserve">pontja szerinti </w:t>
      </w:r>
      <w:r w:rsidR="0089721C">
        <w:rPr>
          <w:rFonts w:ascii="Times New Roman" w:hAnsi="Times New Roman" w:cs="Times New Roman"/>
          <w:sz w:val="24"/>
          <w:szCs w:val="24"/>
        </w:rPr>
        <w:sym w:font="Symbol" w:char="F02D"/>
      </w:r>
      <w:r w:rsidRPr="008B6292">
        <w:rPr>
          <w:rFonts w:ascii="Times New Roman" w:hAnsi="Times New Roman" w:cs="Times New Roman"/>
          <w:sz w:val="24"/>
          <w:szCs w:val="24"/>
        </w:rPr>
        <w:t xml:space="preserve"> figyelemmel a 7.§ (7) bekezdésben foglaltakra is </w:t>
      </w:r>
      <w:r w:rsidR="0089721C">
        <w:rPr>
          <w:rFonts w:ascii="Times New Roman" w:hAnsi="Times New Roman" w:cs="Times New Roman"/>
          <w:sz w:val="24"/>
          <w:szCs w:val="24"/>
        </w:rPr>
        <w:sym w:font="Symbol" w:char="F02D"/>
      </w:r>
      <w:r w:rsidRPr="008B6292">
        <w:rPr>
          <w:rFonts w:ascii="Times New Roman" w:hAnsi="Times New Roman" w:cs="Times New Roman"/>
          <w:sz w:val="24"/>
          <w:szCs w:val="24"/>
        </w:rPr>
        <w:t xml:space="preserve"> csökkentő korrekció érvényesítéséhez adtam ki. </w:t>
      </w:r>
    </w:p>
    <w:p w:rsidR="0011287D" w:rsidRPr="00122AA1" w:rsidRDefault="0011287D" w:rsidP="00EC6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br/>
      </w:r>
      <w:r w:rsidR="00206844">
        <w:rPr>
          <w:rFonts w:ascii="Times New Roman" w:hAnsi="Times New Roman" w:cs="Times New Roman"/>
          <w:sz w:val="24"/>
          <w:szCs w:val="24"/>
        </w:rPr>
        <w:t xml:space="preserve">Kelt, </w:t>
      </w:r>
    </w:p>
    <w:p w:rsidR="0011287D" w:rsidRPr="00122AA1" w:rsidRDefault="0011287D" w:rsidP="00EC658F">
      <w:pPr>
        <w:widowControl w:val="0"/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11287D" w:rsidRPr="00122AA1" w:rsidRDefault="0011287D" w:rsidP="00EC658F">
      <w:pPr>
        <w:widowControl w:val="0"/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22AA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A57D34" w:rsidRPr="00EC658F" w:rsidRDefault="005C4901" w:rsidP="005C4901">
      <w:pPr>
        <w:widowControl w:val="0"/>
        <w:autoSpaceDE w:val="0"/>
        <w:ind w:left="424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Hlk62074471"/>
      <w:r w:rsidRPr="00EC658F">
        <w:rPr>
          <w:rFonts w:ascii="Times New Roman" w:hAnsi="Times New Roman" w:cs="Times New Roman"/>
          <w:color w:val="FF0000"/>
          <w:sz w:val="24"/>
          <w:szCs w:val="24"/>
        </w:rPr>
        <w:t xml:space="preserve">ügyvezető/egyesületi </w:t>
      </w:r>
      <w:r w:rsidR="00122AA1" w:rsidRPr="00EC658F">
        <w:rPr>
          <w:rFonts w:ascii="Times New Roman" w:hAnsi="Times New Roman" w:cs="Times New Roman"/>
          <w:color w:val="FF0000"/>
          <w:sz w:val="24"/>
          <w:szCs w:val="24"/>
        </w:rPr>
        <w:t>elnök</w:t>
      </w:r>
      <w:r w:rsidRPr="00EC658F">
        <w:rPr>
          <w:rFonts w:ascii="Times New Roman" w:hAnsi="Times New Roman" w:cs="Times New Roman"/>
          <w:color w:val="FF0000"/>
          <w:sz w:val="24"/>
          <w:szCs w:val="24"/>
        </w:rPr>
        <w:t>/kuratóriumi elnök</w:t>
      </w:r>
      <w:bookmarkEnd w:id="1"/>
    </w:p>
    <w:sectPr w:rsidR="00A57D34" w:rsidRPr="00EC6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C4" w:rsidRDefault="006E4EC4" w:rsidP="008A4F82">
      <w:pPr>
        <w:spacing w:after="0" w:line="240" w:lineRule="auto"/>
      </w:pPr>
      <w:r>
        <w:separator/>
      </w:r>
    </w:p>
  </w:endnote>
  <w:endnote w:type="continuationSeparator" w:id="0">
    <w:p w:rsidR="006E4EC4" w:rsidRDefault="006E4EC4" w:rsidP="008A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C3" w:rsidRDefault="00442CC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C3" w:rsidRDefault="00442CC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C3" w:rsidRDefault="00442C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C4" w:rsidRDefault="006E4EC4" w:rsidP="008A4F82">
      <w:pPr>
        <w:spacing w:after="0" w:line="240" w:lineRule="auto"/>
      </w:pPr>
      <w:r>
        <w:separator/>
      </w:r>
    </w:p>
  </w:footnote>
  <w:footnote w:type="continuationSeparator" w:id="0">
    <w:p w:rsidR="006E4EC4" w:rsidRDefault="006E4EC4" w:rsidP="008A4F82">
      <w:pPr>
        <w:spacing w:after="0" w:line="240" w:lineRule="auto"/>
      </w:pPr>
      <w:r>
        <w:continuationSeparator/>
      </w:r>
    </w:p>
  </w:footnote>
  <w:footnote w:id="1">
    <w:p w:rsidR="00127643" w:rsidRPr="0089721C" w:rsidRDefault="00127643" w:rsidP="001276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9721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89721C">
        <w:rPr>
          <w:rFonts w:ascii="Times New Roman" w:hAnsi="Times New Roman" w:cs="Times New Roman"/>
          <w:sz w:val="20"/>
          <w:szCs w:val="20"/>
        </w:rPr>
        <w:t xml:space="preserve"> Az adomány adott évi összege/érték</w:t>
      </w:r>
      <w:r w:rsidR="008B6292" w:rsidRPr="0089721C">
        <w:rPr>
          <w:rFonts w:ascii="Times New Roman" w:hAnsi="Times New Roman" w:cs="Times New Roman"/>
          <w:sz w:val="20"/>
          <w:szCs w:val="20"/>
        </w:rPr>
        <w:t xml:space="preserve">ébe beleszámít a tartós adomány keretében adott összeg, de előfordulhat, hogy az Adományozó az adott adóévben e fölött is nyújtott pénzbeli támogatást, vagy </w:t>
      </w:r>
      <w:r w:rsidRPr="0089721C">
        <w:rPr>
          <w:rFonts w:ascii="Times New Roman" w:hAnsi="Times New Roman" w:cs="Times New Roman"/>
          <w:sz w:val="20"/>
          <w:szCs w:val="20"/>
        </w:rPr>
        <w:t xml:space="preserve">térítés nélkül adott </w:t>
      </w:r>
      <w:r w:rsidR="008B6292" w:rsidRPr="0089721C">
        <w:rPr>
          <w:rFonts w:ascii="Times New Roman" w:hAnsi="Times New Roman" w:cs="Times New Roman"/>
          <w:sz w:val="20"/>
          <w:szCs w:val="20"/>
        </w:rPr>
        <w:t xml:space="preserve">át </w:t>
      </w:r>
      <w:r w:rsidRPr="0089721C">
        <w:rPr>
          <w:rFonts w:ascii="Times New Roman" w:hAnsi="Times New Roman" w:cs="Times New Roman"/>
          <w:sz w:val="20"/>
          <w:szCs w:val="20"/>
        </w:rPr>
        <w:t>eszköz</w:t>
      </w:r>
      <w:r w:rsidR="008B6292" w:rsidRPr="0089721C">
        <w:rPr>
          <w:rFonts w:ascii="Times New Roman" w:hAnsi="Times New Roman" w:cs="Times New Roman"/>
          <w:sz w:val="20"/>
          <w:szCs w:val="20"/>
        </w:rPr>
        <w:t xml:space="preserve">t, nyújtott </w:t>
      </w:r>
      <w:r w:rsidRPr="0089721C">
        <w:rPr>
          <w:rFonts w:ascii="Times New Roman" w:hAnsi="Times New Roman" w:cs="Times New Roman"/>
          <w:sz w:val="20"/>
          <w:szCs w:val="20"/>
        </w:rPr>
        <w:t>térítés nélkül</w:t>
      </w:r>
      <w:r w:rsidR="008B6292" w:rsidRPr="0089721C">
        <w:rPr>
          <w:rFonts w:ascii="Times New Roman" w:hAnsi="Times New Roman" w:cs="Times New Roman"/>
          <w:sz w:val="20"/>
          <w:szCs w:val="20"/>
        </w:rPr>
        <w:t>i szolgáltatást. Ezek összegét és értékét is igazolja a jel</w:t>
      </w:r>
      <w:r w:rsidR="0089721C">
        <w:rPr>
          <w:rFonts w:ascii="Times New Roman" w:hAnsi="Times New Roman" w:cs="Times New Roman"/>
          <w:sz w:val="20"/>
          <w:szCs w:val="20"/>
        </w:rPr>
        <w:t>e</w:t>
      </w:r>
      <w:r w:rsidR="008B6292" w:rsidRPr="0089721C">
        <w:rPr>
          <w:rFonts w:ascii="Times New Roman" w:hAnsi="Times New Roman" w:cs="Times New Roman"/>
          <w:sz w:val="20"/>
          <w:szCs w:val="20"/>
        </w:rPr>
        <w:t>n dokumentummal a Támogatott</w:t>
      </w:r>
      <w:r w:rsidR="0089721C">
        <w:rPr>
          <w:rFonts w:ascii="Times New Roman" w:hAnsi="Times New Roman" w:cs="Times New Roman"/>
          <w:sz w:val="20"/>
          <w:szCs w:val="20"/>
        </w:rPr>
        <w:t>.</w:t>
      </w:r>
    </w:p>
    <w:p w:rsidR="00127643" w:rsidRDefault="00127643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C3" w:rsidRDefault="00442CC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C3" w:rsidRDefault="00442CC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C3" w:rsidRDefault="00442CC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D43"/>
    <w:multiLevelType w:val="hybridMultilevel"/>
    <w:tmpl w:val="7CFC5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73DB"/>
    <w:multiLevelType w:val="hybridMultilevel"/>
    <w:tmpl w:val="7CFC597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576C3F"/>
    <w:multiLevelType w:val="hybridMultilevel"/>
    <w:tmpl w:val="A7B8B2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00063"/>
    <w:multiLevelType w:val="hybridMultilevel"/>
    <w:tmpl w:val="7D7A34A8"/>
    <w:lvl w:ilvl="0" w:tplc="8F4A7A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1D"/>
    <w:rsid w:val="00047BFB"/>
    <w:rsid w:val="000A5FA2"/>
    <w:rsid w:val="000C04A0"/>
    <w:rsid w:val="0011287D"/>
    <w:rsid w:val="00122AA1"/>
    <w:rsid w:val="00127643"/>
    <w:rsid w:val="001B2969"/>
    <w:rsid w:val="001C5BA2"/>
    <w:rsid w:val="001D56BF"/>
    <w:rsid w:val="00206844"/>
    <w:rsid w:val="00296856"/>
    <w:rsid w:val="00343707"/>
    <w:rsid w:val="003B590C"/>
    <w:rsid w:val="003C183E"/>
    <w:rsid w:val="003D3FDF"/>
    <w:rsid w:val="00442CC3"/>
    <w:rsid w:val="0052317F"/>
    <w:rsid w:val="00563CCB"/>
    <w:rsid w:val="005C4901"/>
    <w:rsid w:val="005D6ED0"/>
    <w:rsid w:val="006851BC"/>
    <w:rsid w:val="006C2EFB"/>
    <w:rsid w:val="006E4EC4"/>
    <w:rsid w:val="008232EE"/>
    <w:rsid w:val="0083453E"/>
    <w:rsid w:val="00850C2E"/>
    <w:rsid w:val="008535BC"/>
    <w:rsid w:val="00864778"/>
    <w:rsid w:val="00881C43"/>
    <w:rsid w:val="0089721C"/>
    <w:rsid w:val="008A4F82"/>
    <w:rsid w:val="008B2ED6"/>
    <w:rsid w:val="008B6292"/>
    <w:rsid w:val="008B67CD"/>
    <w:rsid w:val="009D1F41"/>
    <w:rsid w:val="009F1520"/>
    <w:rsid w:val="009F5ED1"/>
    <w:rsid w:val="00A1701D"/>
    <w:rsid w:val="00A57D34"/>
    <w:rsid w:val="00A61462"/>
    <w:rsid w:val="00AA3645"/>
    <w:rsid w:val="00AB20AE"/>
    <w:rsid w:val="00B42156"/>
    <w:rsid w:val="00B613BA"/>
    <w:rsid w:val="00B908F9"/>
    <w:rsid w:val="00BE3A67"/>
    <w:rsid w:val="00C621CF"/>
    <w:rsid w:val="00D156FE"/>
    <w:rsid w:val="00DC2966"/>
    <w:rsid w:val="00EC658F"/>
    <w:rsid w:val="00F3644A"/>
    <w:rsid w:val="00F36C56"/>
    <w:rsid w:val="00F402D8"/>
    <w:rsid w:val="00F545D0"/>
    <w:rsid w:val="00F74005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AA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unhideWhenUsed/>
    <w:rsid w:val="008A4F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4F82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8A4F82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8A4F82"/>
    <w:pPr>
      <w:ind w:left="720"/>
      <w:contextualSpacing/>
    </w:pPr>
  </w:style>
  <w:style w:type="table" w:styleId="Rcsostblzat">
    <w:name w:val="Table Grid"/>
    <w:basedOn w:val="Normltblzat"/>
    <w:uiPriority w:val="39"/>
    <w:rsid w:val="00F5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qFormat/>
    <w:rsid w:val="008B629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5C4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4901"/>
  </w:style>
  <w:style w:type="paragraph" w:styleId="llb">
    <w:name w:val="footer"/>
    <w:basedOn w:val="Norml"/>
    <w:link w:val="llbChar"/>
    <w:uiPriority w:val="99"/>
    <w:unhideWhenUsed/>
    <w:rsid w:val="005C4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4901"/>
  </w:style>
  <w:style w:type="character" w:styleId="Jegyzethivatkozs">
    <w:name w:val="annotation reference"/>
    <w:basedOn w:val="Bekezdsalapbettpusa"/>
    <w:uiPriority w:val="99"/>
    <w:semiHidden/>
    <w:unhideWhenUsed/>
    <w:rsid w:val="003B5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59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590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5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590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AA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unhideWhenUsed/>
    <w:rsid w:val="008A4F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A4F82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8A4F82"/>
    <w:rPr>
      <w:vertAlign w:val="superscript"/>
    </w:rPr>
  </w:style>
  <w:style w:type="paragraph" w:styleId="Listaszerbekezds">
    <w:name w:val="List Paragraph"/>
    <w:basedOn w:val="Norml"/>
    <w:uiPriority w:val="99"/>
    <w:qFormat/>
    <w:rsid w:val="008A4F82"/>
    <w:pPr>
      <w:ind w:left="720"/>
      <w:contextualSpacing/>
    </w:pPr>
  </w:style>
  <w:style w:type="table" w:styleId="Rcsostblzat">
    <w:name w:val="Table Grid"/>
    <w:basedOn w:val="Normltblzat"/>
    <w:uiPriority w:val="39"/>
    <w:rsid w:val="00F5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qFormat/>
    <w:rsid w:val="008B629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5C4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4901"/>
  </w:style>
  <w:style w:type="paragraph" w:styleId="llb">
    <w:name w:val="footer"/>
    <w:basedOn w:val="Norml"/>
    <w:link w:val="llbChar"/>
    <w:uiPriority w:val="99"/>
    <w:unhideWhenUsed/>
    <w:rsid w:val="005C4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4901"/>
  </w:style>
  <w:style w:type="character" w:styleId="Jegyzethivatkozs">
    <w:name w:val="annotation reference"/>
    <w:basedOn w:val="Bekezdsalapbettpusa"/>
    <w:uiPriority w:val="99"/>
    <w:semiHidden/>
    <w:unhideWhenUsed/>
    <w:rsid w:val="003B5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590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590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5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59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2021-02-02T10:13:00Z</dcterms:created>
  <dcterms:modified xsi:type="dcterms:W3CDTF">2021-04-20T09:58:00Z</dcterms:modified>
</cp:coreProperties>
</file>